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4" w:type="dxa"/>
        <w:jc w:val="center"/>
        <w:tblLook w:val="01E0" w:firstRow="1" w:lastRow="1" w:firstColumn="1" w:lastColumn="1" w:noHBand="0" w:noVBand="0"/>
      </w:tblPr>
      <w:tblGrid>
        <w:gridCol w:w="3978"/>
        <w:gridCol w:w="5906"/>
      </w:tblGrid>
      <w:tr w:rsidR="00696517" w:rsidRPr="00CC380F" w14:paraId="4AAD9BA3" w14:textId="77777777" w:rsidTr="006F4112">
        <w:trPr>
          <w:jc w:val="center"/>
        </w:trPr>
        <w:tc>
          <w:tcPr>
            <w:tcW w:w="3978" w:type="dxa"/>
          </w:tcPr>
          <w:p w14:paraId="248D62AC" w14:textId="77777777" w:rsidR="00696517" w:rsidRPr="00CC380F" w:rsidRDefault="00696517" w:rsidP="00871189">
            <w:pPr>
              <w:jc w:val="center"/>
              <w:rPr>
                <w:rFonts w:ascii="Times New Roman" w:eastAsia="Times New Roman" w:hAnsi="Times New Roman" w:cs="Times New Roman"/>
                <w:b/>
                <w:sz w:val="26"/>
                <w:szCs w:val="26"/>
                <w:lang w:val="en-US"/>
              </w:rPr>
            </w:pPr>
            <w:r w:rsidRPr="00CC380F">
              <w:rPr>
                <w:rFonts w:ascii="Times New Roman" w:eastAsia="Times New Roman" w:hAnsi="Times New Roman" w:cs="Times New Roman"/>
                <w:b/>
                <w:sz w:val="26"/>
                <w:szCs w:val="26"/>
              </w:rPr>
              <w:t xml:space="preserve">HỘI ĐỒNG NHÂN DÂN </w:t>
            </w:r>
          </w:p>
          <w:p w14:paraId="5F0F1FDF" w14:textId="06479E8F" w:rsidR="00696517" w:rsidRPr="00CC380F" w:rsidRDefault="00283219" w:rsidP="00871189">
            <w:pPr>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F10C149" wp14:editId="53E7FFA7">
                      <wp:simplePos x="0" y="0"/>
                      <wp:positionH relativeFrom="column">
                        <wp:posOffset>861060</wp:posOffset>
                      </wp:positionH>
                      <wp:positionV relativeFrom="paragraph">
                        <wp:posOffset>264795</wp:posOffset>
                      </wp:positionV>
                      <wp:extent cx="647700" cy="0"/>
                      <wp:effectExtent l="13335" t="8890" r="5715" b="10160"/>
                      <wp:wrapNone/>
                      <wp:docPr id="13953251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F8FA5" id="_x0000_t32" coordsize="21600,21600" o:spt="32" o:oned="t" path="m,l21600,21600e" filled="f">
                      <v:path arrowok="t" fillok="f" o:connecttype="none"/>
                      <o:lock v:ext="edit" shapetype="t"/>
                    </v:shapetype>
                    <v:shape id="AutoShape 5" o:spid="_x0000_s1026" type="#_x0000_t32" style="position:absolute;margin-left:67.8pt;margin-top:20.85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ljSfD3gAAAAkBAAAPAAAAZHJzL2Rvd25yZXYu&#10;eG1sTI/NTsMwEITvSH0Hayv1gqiTlP4Q4lRVJQ4caStxdeNtEojXUew0oU/PIg5wnNlPszPZdrSN&#10;uGLna0cK4nkEAqlwpqZSwen48rAB4YMmoxtHqOALPWzzyV2mU+MGesPrIZSCQ8inWkEVQptK6YsK&#10;rfZz1yLx7eI6qwPLrpSm0wOH20YmUbSSVtfEHyrd4r7C4vPQWwXo+2Uc7Z5seXq9Dffvye1jaI9K&#10;zabj7hlEwDH8wfBTn6tDzp3OrifjRcN6sVwxquAxXoNgIFms2Tj/GjLP5P8F+TcAAAD//wMAUEsB&#10;Ai0AFAAGAAgAAAAhALaDOJL+AAAA4QEAABMAAAAAAAAAAAAAAAAAAAAAAFtDb250ZW50X1R5cGVz&#10;XS54bWxQSwECLQAUAAYACAAAACEAOP0h/9YAAACUAQAACwAAAAAAAAAAAAAAAAAvAQAAX3JlbHMv&#10;LnJlbHNQSwECLQAUAAYACAAAACEA+yRbdLcBAABVAwAADgAAAAAAAAAAAAAAAAAuAgAAZHJzL2Uy&#10;b0RvYy54bWxQSwECLQAUAAYACAAAACEApY0nw94AAAAJAQAADwAAAAAAAAAAAAAAAAARBAAAZHJz&#10;L2Rvd25yZXYueG1sUEsFBgAAAAAEAAQA8wAAABwFAAAAAA==&#10;"/>
                  </w:pict>
                </mc:Fallback>
              </mc:AlternateContent>
            </w:r>
            <w:r w:rsidR="00696517" w:rsidRPr="00CC380F">
              <w:rPr>
                <w:rFonts w:ascii="Times New Roman" w:eastAsia="Times New Roman" w:hAnsi="Times New Roman" w:cs="Times New Roman"/>
                <w:b/>
                <w:sz w:val="26"/>
                <w:szCs w:val="26"/>
                <w:lang w:val="en-US"/>
              </w:rPr>
              <w:t>THÀNH PHỐ HỒ CHÍ MINH</w:t>
            </w:r>
            <w:r w:rsidR="00696517" w:rsidRPr="00CC380F">
              <w:rPr>
                <w:rFonts w:ascii="Times New Roman" w:eastAsia="Times New Roman" w:hAnsi="Times New Roman" w:cs="Times New Roman"/>
                <w:b/>
                <w:sz w:val="26"/>
                <w:szCs w:val="26"/>
              </w:rPr>
              <w:br/>
            </w:r>
          </w:p>
        </w:tc>
        <w:tc>
          <w:tcPr>
            <w:tcW w:w="5906" w:type="dxa"/>
          </w:tcPr>
          <w:p w14:paraId="6246A179" w14:textId="0B329C4A" w:rsidR="00696517" w:rsidRPr="00CC380F" w:rsidRDefault="00283219" w:rsidP="00871189">
            <w:pPr>
              <w:jc w:val="center"/>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0D3F0CD" wp14:editId="247DDA76">
                      <wp:simplePos x="0" y="0"/>
                      <wp:positionH relativeFrom="column">
                        <wp:posOffset>819150</wp:posOffset>
                      </wp:positionH>
                      <wp:positionV relativeFrom="paragraph">
                        <wp:posOffset>435610</wp:posOffset>
                      </wp:positionV>
                      <wp:extent cx="2019300" cy="0"/>
                      <wp:effectExtent l="11430" t="8890" r="7620" b="10160"/>
                      <wp:wrapNone/>
                      <wp:docPr id="676875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5C834" id="AutoShape 6" o:spid="_x0000_s1026" type="#_x0000_t32" style="position:absolute;margin-left:64.5pt;margin-top:34.3pt;width:1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DEnJK63QAAAAkBAAAPAAAAZHJzL2Rvd25yZXYu&#10;eG1sTI/NbsIwEITvlfoO1lbqpSoOEU0hxEGoEoce+ZF6NfGSpI3XUeyQwNN3UQ/0OLOj2W+y1Wgb&#10;ccbO144UTCcRCKTCmZpKBYf95nUOwgdNRjeOUMEFPazyx4dMp8YNtMXzLpSCS8inWkEVQptK6YsK&#10;rfYT1yLx7eQ6qwPLrpSm0wOX20bGUZRIq2viD5Vu8aPC4mfXWwXo+7dptF7Y8vB5HV6+4uv30O6V&#10;en4a10sQAcdwD8MNn9EhZ6aj68l40bCOF7wlKEjmCQgOzGbvbBz/DJln8v+C/BcAAP//AwBQSwEC&#10;LQAUAAYACAAAACEAtoM4kv4AAADhAQAAEwAAAAAAAAAAAAAAAAAAAAAAW0NvbnRlbnRfVHlwZXNd&#10;LnhtbFBLAQItABQABgAIAAAAIQA4/SH/1gAAAJQBAAALAAAAAAAAAAAAAAAAAC8BAABfcmVscy8u&#10;cmVsc1BLAQItABQABgAIAAAAIQA0mtuxtwEAAFYDAAAOAAAAAAAAAAAAAAAAAC4CAABkcnMvZTJv&#10;RG9jLnhtbFBLAQItABQABgAIAAAAIQDEnJK63QAAAAkBAAAPAAAAAAAAAAAAAAAAABEEAABkcnMv&#10;ZG93bnJldi54bWxQSwUGAAAAAAQABADzAAAAGwUAAAAA&#10;"/>
                  </w:pict>
                </mc:Fallback>
              </mc:AlternateContent>
            </w:r>
            <w:r w:rsidR="00696517" w:rsidRPr="00CC380F">
              <w:rPr>
                <w:rFonts w:ascii="Times New Roman" w:eastAsia="Times New Roman" w:hAnsi="Times New Roman" w:cs="Times New Roman"/>
                <w:b/>
                <w:sz w:val="26"/>
                <w:szCs w:val="26"/>
              </w:rPr>
              <w:t>CỘNG HÒA XÃ HỘI CHỦ NGHĨA VIỆT NAM</w:t>
            </w:r>
            <w:r w:rsidR="00696517" w:rsidRPr="00CC380F">
              <w:rPr>
                <w:rFonts w:ascii="Times New Roman" w:eastAsia="Times New Roman" w:hAnsi="Times New Roman" w:cs="Times New Roman"/>
                <w:b/>
                <w:sz w:val="26"/>
                <w:szCs w:val="26"/>
              </w:rPr>
              <w:br/>
              <w:t xml:space="preserve">Độc </w:t>
            </w:r>
            <w:r w:rsidR="00696517" w:rsidRPr="00871189">
              <w:rPr>
                <w:rFonts w:ascii="Times New Roman" w:eastAsia="Times New Roman" w:hAnsi="Times New Roman" w:cs="Times New Roman"/>
                <w:b/>
                <w:sz w:val="28"/>
                <w:szCs w:val="28"/>
              </w:rPr>
              <w:t>lập - Tự do - Hạnh phúc</w:t>
            </w:r>
            <w:r w:rsidR="00696517" w:rsidRPr="00CC380F">
              <w:rPr>
                <w:rFonts w:ascii="Times New Roman" w:eastAsia="Times New Roman" w:hAnsi="Times New Roman" w:cs="Times New Roman"/>
                <w:b/>
                <w:sz w:val="26"/>
                <w:szCs w:val="26"/>
              </w:rPr>
              <w:br/>
            </w:r>
          </w:p>
        </w:tc>
      </w:tr>
      <w:tr w:rsidR="00696517" w:rsidRPr="00CC380F" w14:paraId="6FB1A5DF" w14:textId="77777777" w:rsidTr="006F4112">
        <w:trPr>
          <w:jc w:val="center"/>
        </w:trPr>
        <w:tc>
          <w:tcPr>
            <w:tcW w:w="3978" w:type="dxa"/>
          </w:tcPr>
          <w:p w14:paraId="01389FA6" w14:textId="03EF5983" w:rsidR="00696517" w:rsidRPr="00CC380F" w:rsidRDefault="00696517" w:rsidP="00CE079C">
            <w:pPr>
              <w:spacing w:line="276" w:lineRule="auto"/>
              <w:jc w:val="center"/>
              <w:rPr>
                <w:rFonts w:ascii="Times New Roman" w:eastAsia="Times New Roman" w:hAnsi="Times New Roman" w:cs="Times New Roman"/>
                <w:sz w:val="26"/>
                <w:szCs w:val="26"/>
              </w:rPr>
            </w:pPr>
            <w:r w:rsidRPr="00CC380F">
              <w:rPr>
                <w:rFonts w:ascii="Times New Roman" w:eastAsia="Times New Roman" w:hAnsi="Times New Roman" w:cs="Times New Roman"/>
                <w:sz w:val="26"/>
                <w:szCs w:val="26"/>
              </w:rPr>
              <w:t>S</w:t>
            </w:r>
            <w:r w:rsidRPr="00CC380F">
              <w:rPr>
                <w:rFonts w:ascii="Times New Roman" w:eastAsia="Times New Roman" w:hAnsi="Times New Roman" w:cs="Times New Roman"/>
                <w:sz w:val="26"/>
                <w:szCs w:val="26"/>
                <w:lang w:val="en-US"/>
              </w:rPr>
              <w:t>ố</w:t>
            </w:r>
            <w:r w:rsidRPr="00CC380F">
              <w:rPr>
                <w:rFonts w:ascii="Times New Roman" w:eastAsia="Times New Roman" w:hAnsi="Times New Roman" w:cs="Times New Roman"/>
                <w:sz w:val="26"/>
                <w:szCs w:val="26"/>
              </w:rPr>
              <w:t>:</w:t>
            </w:r>
            <w:r w:rsidR="002D5C5D">
              <w:rPr>
                <w:rFonts w:ascii="Times New Roman" w:eastAsia="Times New Roman" w:hAnsi="Times New Roman" w:cs="Times New Roman"/>
                <w:sz w:val="26"/>
                <w:szCs w:val="26"/>
                <w:lang w:val="en-US"/>
              </w:rPr>
              <w:t xml:space="preserve">   </w:t>
            </w:r>
            <w:r w:rsidRPr="00CC380F">
              <w:rPr>
                <w:rFonts w:ascii="Times New Roman" w:eastAsia="Times New Roman" w:hAnsi="Times New Roman" w:cs="Times New Roman"/>
                <w:sz w:val="26"/>
                <w:szCs w:val="26"/>
              </w:rPr>
              <w:t>/2</w:t>
            </w:r>
            <w:r w:rsidRPr="00CC380F">
              <w:rPr>
                <w:rFonts w:ascii="Times New Roman" w:eastAsia="Times New Roman" w:hAnsi="Times New Roman" w:cs="Times New Roman"/>
                <w:sz w:val="26"/>
                <w:szCs w:val="26"/>
                <w:lang w:val="en-US"/>
              </w:rPr>
              <w:t>0</w:t>
            </w:r>
            <w:r w:rsidR="00CE079C">
              <w:rPr>
                <w:rFonts w:ascii="Times New Roman" w:eastAsia="Times New Roman" w:hAnsi="Times New Roman" w:cs="Times New Roman"/>
                <w:sz w:val="26"/>
                <w:szCs w:val="26"/>
                <w:lang w:val="en-US"/>
              </w:rPr>
              <w:t>2</w:t>
            </w:r>
            <w:r w:rsidR="002D5C5D">
              <w:rPr>
                <w:rFonts w:ascii="Times New Roman" w:eastAsia="Times New Roman" w:hAnsi="Times New Roman" w:cs="Times New Roman"/>
                <w:sz w:val="26"/>
                <w:szCs w:val="26"/>
                <w:lang w:val="en-US"/>
              </w:rPr>
              <w:t>4</w:t>
            </w:r>
            <w:r w:rsidRPr="00CC380F">
              <w:rPr>
                <w:rFonts w:ascii="Times New Roman" w:eastAsia="Times New Roman" w:hAnsi="Times New Roman" w:cs="Times New Roman"/>
                <w:sz w:val="26"/>
                <w:szCs w:val="26"/>
              </w:rPr>
              <w:t>/NQ-HĐND</w:t>
            </w:r>
          </w:p>
        </w:tc>
        <w:tc>
          <w:tcPr>
            <w:tcW w:w="5906" w:type="dxa"/>
          </w:tcPr>
          <w:p w14:paraId="74515834" w14:textId="1948AAF5" w:rsidR="00696517" w:rsidRPr="00CE079C" w:rsidRDefault="00696517" w:rsidP="002321E4">
            <w:pPr>
              <w:spacing w:line="276" w:lineRule="auto"/>
              <w:jc w:val="right"/>
              <w:rPr>
                <w:rFonts w:ascii="Times New Roman" w:eastAsia="Times New Roman" w:hAnsi="Times New Roman" w:cs="Times New Roman"/>
                <w:i/>
                <w:sz w:val="26"/>
                <w:szCs w:val="26"/>
                <w:lang w:val="en-US"/>
              </w:rPr>
            </w:pPr>
            <w:r w:rsidRPr="00CC380F">
              <w:rPr>
                <w:rFonts w:ascii="Times New Roman" w:eastAsia="Times New Roman" w:hAnsi="Times New Roman" w:cs="Times New Roman"/>
                <w:i/>
                <w:sz w:val="26"/>
                <w:szCs w:val="26"/>
              </w:rPr>
              <w:t>Thành phố Hồ Chí Minh, ngày  tháng  năm 20</w:t>
            </w:r>
            <w:r w:rsidR="00CE079C">
              <w:rPr>
                <w:rFonts w:ascii="Times New Roman" w:eastAsia="Times New Roman" w:hAnsi="Times New Roman" w:cs="Times New Roman"/>
                <w:i/>
                <w:sz w:val="26"/>
                <w:szCs w:val="26"/>
                <w:lang w:val="en-US"/>
              </w:rPr>
              <w:t>2</w:t>
            </w:r>
            <w:r w:rsidR="002D5C5D">
              <w:rPr>
                <w:rFonts w:ascii="Times New Roman" w:eastAsia="Times New Roman" w:hAnsi="Times New Roman" w:cs="Times New Roman"/>
                <w:i/>
                <w:sz w:val="26"/>
                <w:szCs w:val="26"/>
                <w:lang w:val="en-US"/>
              </w:rPr>
              <w:t>4</w:t>
            </w:r>
          </w:p>
        </w:tc>
      </w:tr>
    </w:tbl>
    <w:p w14:paraId="0D353F72" w14:textId="3B21548C" w:rsidR="00696517" w:rsidRPr="00CC380F" w:rsidRDefault="00AF502B" w:rsidP="00696517">
      <w:pPr>
        <w:tabs>
          <w:tab w:val="right" w:leader="dot" w:pos="8640"/>
        </w:tabs>
        <w:spacing w:before="120"/>
        <w:rPr>
          <w:rFonts w:ascii="Times New Roman" w:hAnsi="Times New Roman" w:cs="Times New Roman"/>
          <w:sz w:val="26"/>
          <w:szCs w:val="26"/>
        </w:rPr>
      </w:pPr>
      <w:r>
        <w:rPr>
          <w:noProof/>
        </w:rPr>
        <mc:AlternateContent>
          <mc:Choice Requires="wps">
            <w:drawing>
              <wp:anchor distT="0" distB="0" distL="114300" distR="114300" simplePos="0" relativeHeight="251663360" behindDoc="0" locked="0" layoutInCell="1" allowOverlap="1" wp14:anchorId="1518500E" wp14:editId="418B577F">
                <wp:simplePos x="0" y="0"/>
                <wp:positionH relativeFrom="column">
                  <wp:posOffset>52070</wp:posOffset>
                </wp:positionH>
                <wp:positionV relativeFrom="paragraph">
                  <wp:posOffset>106045</wp:posOffset>
                </wp:positionV>
                <wp:extent cx="2508885" cy="334645"/>
                <wp:effectExtent l="0" t="0" r="24765" b="27305"/>
                <wp:wrapSquare wrapText="bothSides"/>
                <wp:docPr id="1129168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3464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F33434A" w14:textId="77777777" w:rsidR="002D5C5D" w:rsidRPr="001E03E7" w:rsidRDefault="002D5C5D" w:rsidP="002D5C5D">
                            <w:pPr>
                              <w:ind w:hanging="2"/>
                              <w:jc w:val="center"/>
                            </w:pPr>
                            <w:r>
                              <w:rPr>
                                <w:rFonts w:ascii="Times New Roman" w:hAnsi="Times New Roman" w:cs="Times New Roman"/>
                                <w:b/>
                                <w:lang w:val="en-US"/>
                              </w:rPr>
                              <w:t>DỰ THẢO ĐỀ CƯƠNG 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500E" id="Rectangle 1" o:spid="_x0000_s1026" style="position:absolute;margin-left:4.1pt;margin-top:8.35pt;width:197.5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mWdwIAAG0FAAAOAAAAZHJzL2Uyb0RvYy54bWysVEtrGzEQvhf6H4TuzdqOnbqL18EkpBRM&#10;YpqUnGWtZItqNaoke9f99R1pHw5pIFB6ETOab96PxXVTaXIUziswBR1fjCgRhkOpzK6gP57uPs0p&#10;8YGZkmkwoqAn4en18uOHRW1zMYE96FI4gkaMz2tb0H0INs8yz/eiYv4CrDAolOAqFpB1u6x0rEbr&#10;lc4mo9FVVoMrrQMuvMff21ZIl8m+lIKHBym9CEQXFGML6XXp3cY3Wy5YvnPM7hXvwmD/EEXFlEGn&#10;g6lbFhg5OPWXqUpxBx5kuOBQZSCl4iLlgNmMR6+yedwzK1IuWBxvhzL5/2eW3x8f7cbF0L1dA//p&#10;sSJZbX0+SCLjO0wjXRWxGDhpUhVPQxVFEwjHz8lsNJ/PZ5RwlF1eTq+ms1jmjOW9tnU+fBVQkUgU&#10;1GGXUvHYce1DC+0h0ZmBO6V16pQ2KVLQqox/iYmjIm60I0eGTQ7NuPPmzyj03WqKNBKdl3NiiQon&#10;LaJBbb4LSVSJqYxTWGkYzx4Y58KE3ktCRzWJ8QyKl+8rdvio2kY1KE/eVx40kmcwYVCulAH3lgE9&#10;hCxbfNdn3+YdSxCabYNljuQWytPGEQftxnjL7xQ2a8182DCHK4LLhGsfHvCRGuqCQkdRsgf3+63/&#10;iMfJRSklNa5cQf2vA3OCEv3N4Ex/GU+ncUcTM519niDjXkq2LyXmUN0ANnyMB8byREZ80D0pHVTP&#10;eB1W0SuKmOHou6A8uJ65Ce0pwPvCxWqVYLiXloW1ebS8H4A4jE/NM3O2m9iAs34P/Xqy/NXgttjY&#10;GgOrQwCp0lSf69qVHnc67UV3f+LReMkn1PlKLv8AAAD//wMAUEsDBBQABgAIAAAAIQBUr/J63QAA&#10;AAcBAAAPAAAAZHJzL2Rvd25yZXYueG1sTI7LTsMwEEX3SPyDNUjsqEMapW2IUyGkiseugQXLaTyN&#10;I2I7it008PUMq7Kce6/OnHI7215MNIbOOwX3iwQEucbrzrUKPt53d2sQIaLT2HtHCr4pwLa6viqx&#10;0P7s9jTVsRUMcaFABSbGoZAyNIYshoUfyHF39KPFyOfYSj3imeG2l2mS5NJi5/iDwYGeDDVf9cky&#10;JU1/Xvf1Knmbnj+PDW6ynYkvSt3ezI8PICLN8TKGP31Wh4qdDv7kdBC9gnXKQ47zFQius2S5BHFQ&#10;kG8ykFUp//tXvwAAAP//AwBQSwECLQAUAAYACAAAACEAtoM4kv4AAADhAQAAEwAAAAAAAAAAAAAA&#10;AAAAAAAAW0NvbnRlbnRfVHlwZXNdLnhtbFBLAQItABQABgAIAAAAIQA4/SH/1gAAAJQBAAALAAAA&#10;AAAAAAAAAAAAAC8BAABfcmVscy8ucmVsc1BLAQItABQABgAIAAAAIQDqqEmWdwIAAG0FAAAOAAAA&#10;AAAAAAAAAAAAAC4CAABkcnMvZTJvRG9jLnhtbFBLAQItABQABgAIAAAAIQBUr/J63QAAAAcBAAAP&#10;AAAAAAAAAAAAAAAAANEEAABkcnMvZG93bnJldi54bWxQSwUGAAAAAAQABADzAAAA2wUAAAAA&#10;" filled="f" strokecolor="black [3213]">
                <v:path arrowok="t"/>
                <v:textbox>
                  <w:txbxContent>
                    <w:p w14:paraId="2F33434A" w14:textId="77777777" w:rsidR="002D5C5D" w:rsidRPr="001E03E7" w:rsidRDefault="002D5C5D" w:rsidP="002D5C5D">
                      <w:pPr>
                        <w:ind w:hanging="2"/>
                        <w:jc w:val="center"/>
                      </w:pPr>
                      <w:r>
                        <w:rPr>
                          <w:rFonts w:ascii="Times New Roman" w:hAnsi="Times New Roman" w:cs="Times New Roman"/>
                          <w:b/>
                          <w:lang w:val="en-US"/>
                        </w:rPr>
                        <w:t>DỰ THẢO ĐỀ CƯƠNG CHI TIẾT</w:t>
                      </w:r>
                    </w:p>
                  </w:txbxContent>
                </v:textbox>
                <w10:wrap type="square"/>
              </v:rect>
            </w:pict>
          </mc:Fallback>
        </mc:AlternateContent>
      </w:r>
    </w:p>
    <w:p w14:paraId="4ECFAD63" w14:textId="4BF618C6" w:rsidR="006F4112" w:rsidRDefault="006F4112" w:rsidP="00696517">
      <w:pPr>
        <w:tabs>
          <w:tab w:val="right" w:leader="dot" w:pos="8640"/>
        </w:tabs>
        <w:spacing w:before="120"/>
        <w:rPr>
          <w:rFonts w:ascii="Times New Roman" w:hAnsi="Times New Roman" w:cs="Times New Roman"/>
          <w:sz w:val="26"/>
          <w:szCs w:val="26"/>
          <w:lang w:val="en-US"/>
        </w:rPr>
      </w:pPr>
    </w:p>
    <w:p w14:paraId="2BA52E6B" w14:textId="77777777" w:rsidR="007948E0" w:rsidRDefault="007948E0" w:rsidP="00696517">
      <w:pPr>
        <w:tabs>
          <w:tab w:val="right" w:leader="dot" w:pos="8640"/>
        </w:tabs>
        <w:spacing w:before="120"/>
        <w:rPr>
          <w:rFonts w:ascii="Times New Roman" w:hAnsi="Times New Roman" w:cs="Times New Roman"/>
          <w:sz w:val="26"/>
          <w:szCs w:val="26"/>
          <w:lang w:val="en-US"/>
        </w:rPr>
      </w:pPr>
    </w:p>
    <w:p w14:paraId="103B98EB" w14:textId="67E397DE" w:rsidR="00696517" w:rsidRPr="006F4112" w:rsidRDefault="00696517" w:rsidP="002D5C5D">
      <w:pPr>
        <w:tabs>
          <w:tab w:val="right" w:leader="dot" w:pos="8640"/>
        </w:tabs>
        <w:jc w:val="center"/>
        <w:rPr>
          <w:rFonts w:ascii="Times New Roman" w:hAnsi="Times New Roman" w:cs="Times New Roman"/>
          <w:b/>
          <w:sz w:val="28"/>
          <w:szCs w:val="28"/>
        </w:rPr>
      </w:pPr>
      <w:r w:rsidRPr="00791387">
        <w:rPr>
          <w:rFonts w:ascii="Times New Roman" w:hAnsi="Times New Roman" w:cs="Times New Roman"/>
          <w:b/>
          <w:sz w:val="28"/>
          <w:szCs w:val="28"/>
        </w:rPr>
        <w:t>NGHỊ Q</w:t>
      </w:r>
      <w:r w:rsidRPr="006F4112">
        <w:rPr>
          <w:rFonts w:ascii="Times New Roman" w:hAnsi="Times New Roman" w:cs="Times New Roman"/>
          <w:b/>
          <w:sz w:val="28"/>
          <w:szCs w:val="28"/>
        </w:rPr>
        <w:t>UYẾ</w:t>
      </w:r>
      <w:r w:rsidRPr="00791387">
        <w:rPr>
          <w:rFonts w:ascii="Times New Roman" w:hAnsi="Times New Roman" w:cs="Times New Roman"/>
          <w:b/>
          <w:sz w:val="28"/>
          <w:szCs w:val="28"/>
        </w:rPr>
        <w:t>T</w:t>
      </w:r>
    </w:p>
    <w:p w14:paraId="3D67FB1C" w14:textId="431C959C" w:rsidR="00AB7C97" w:rsidRDefault="002D5C5D" w:rsidP="002D5C5D">
      <w:pPr>
        <w:tabs>
          <w:tab w:val="right" w:leader="dot" w:pos="8640"/>
        </w:tabs>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S</w:t>
      </w:r>
      <w:r w:rsidRPr="007F6C07">
        <w:rPr>
          <w:rFonts w:ascii="Times New Roman" w:hAnsi="Times New Roman" w:cs="Times New Roman"/>
          <w:b/>
          <w:sz w:val="28"/>
          <w:szCs w:val="28"/>
          <w:shd w:val="clear" w:color="auto" w:fill="FFFFFF"/>
        </w:rPr>
        <w:t xml:space="preserve">ửa đổi, bổ sung một số điều của Nghị quyết </w:t>
      </w:r>
      <w:r w:rsidRPr="002D5C5D">
        <w:rPr>
          <w:rFonts w:ascii="Times New Roman" w:hAnsi="Times New Roman" w:cs="Times New Roman"/>
          <w:b/>
          <w:sz w:val="28"/>
          <w:szCs w:val="28"/>
          <w:shd w:val="clear" w:color="auto" w:fill="FFFFFF"/>
        </w:rPr>
        <w:t>số </w:t>
      </w:r>
      <w:hyperlink r:id="rId8" w:tgtFrame="_blank" w:tooltip="26/2021/NQ-HĐND" w:history="1">
        <w:r w:rsidRPr="002D5C5D">
          <w:rPr>
            <w:rStyle w:val="Hyperlink"/>
            <w:rFonts w:ascii="Times New Roman" w:hAnsi="Times New Roman" w:cs="Times New Roman"/>
            <w:b/>
            <w:color w:val="auto"/>
            <w:sz w:val="28"/>
            <w:szCs w:val="28"/>
            <w:u w:val="none"/>
            <w:shd w:val="clear" w:color="auto" w:fill="FFFFFF"/>
          </w:rPr>
          <w:t>02/2021/NQ-HĐND</w:t>
        </w:r>
      </w:hyperlink>
      <w:r w:rsidRPr="007F6C07">
        <w:rPr>
          <w:rFonts w:ascii="Times New Roman" w:hAnsi="Times New Roman" w:cs="Times New Roman"/>
          <w:b/>
          <w:sz w:val="28"/>
          <w:szCs w:val="28"/>
          <w:shd w:val="clear" w:color="auto" w:fill="FFFFFF"/>
        </w:rPr>
        <w:t xml:space="preserve"> </w:t>
      </w:r>
      <w:r w:rsidR="002410F1">
        <w:rPr>
          <w:rFonts w:ascii="Times New Roman" w:hAnsi="Times New Roman" w:cs="Times New Roman"/>
          <w:b/>
          <w:sz w:val="28"/>
          <w:szCs w:val="28"/>
          <w:shd w:val="clear" w:color="auto" w:fill="FFFFFF"/>
          <w:lang w:val="en-US"/>
        </w:rPr>
        <w:br/>
      </w:r>
      <w:r w:rsidRPr="007F6C07">
        <w:rPr>
          <w:rFonts w:ascii="Times New Roman" w:hAnsi="Times New Roman" w:cs="Times New Roman"/>
          <w:b/>
          <w:sz w:val="28"/>
          <w:szCs w:val="28"/>
          <w:shd w:val="clear" w:color="auto" w:fill="FFFFFF"/>
        </w:rPr>
        <w:t>ngày 23 tháng 3 năm 2021</w:t>
      </w:r>
      <w:r w:rsidR="00531BBD">
        <w:rPr>
          <w:rFonts w:ascii="Times New Roman" w:hAnsi="Times New Roman" w:cs="Times New Roman"/>
          <w:b/>
          <w:sz w:val="28"/>
          <w:szCs w:val="28"/>
          <w:shd w:val="clear" w:color="auto" w:fill="FFFFFF"/>
          <w:lang w:val="en-US"/>
        </w:rPr>
        <w:t xml:space="preserve"> của Hội đồng nhân dân Thành phố q</w:t>
      </w:r>
      <w:r w:rsidRPr="007F6C07">
        <w:rPr>
          <w:rFonts w:ascii="Times New Roman" w:hAnsi="Times New Roman" w:cs="Times New Roman"/>
          <w:b/>
          <w:sz w:val="28"/>
          <w:szCs w:val="28"/>
          <w:shd w:val="clear" w:color="auto" w:fill="FFFFFF"/>
        </w:rPr>
        <w:t xml:space="preserve">uy định một số chính sách khuyến khích giáo </w:t>
      </w:r>
      <w:r w:rsidR="002410F1">
        <w:rPr>
          <w:rFonts w:ascii="Times New Roman" w:hAnsi="Times New Roman" w:cs="Times New Roman"/>
          <w:b/>
          <w:sz w:val="28"/>
          <w:szCs w:val="28"/>
          <w:shd w:val="clear" w:color="auto" w:fill="FFFFFF"/>
          <w:lang w:val="en-US"/>
        </w:rPr>
        <w:t>v</w:t>
      </w:r>
      <w:r w:rsidRPr="007F6C07">
        <w:rPr>
          <w:rFonts w:ascii="Times New Roman" w:hAnsi="Times New Roman" w:cs="Times New Roman"/>
          <w:b/>
          <w:sz w:val="28"/>
          <w:szCs w:val="28"/>
          <w:shd w:val="clear" w:color="auto" w:fill="FFFFFF"/>
        </w:rPr>
        <w:t>iên, học sinh, học viên đoạt giải trong các kỳ thi cấp Thành phố, quốc gia, khu vực, quốc tế và giáo viên có thành tích đào tạo, bồi dưỡng các học sinh, học viên đoạt các giải</w:t>
      </w:r>
      <w:r w:rsidR="00531BBD">
        <w:rPr>
          <w:rFonts w:ascii="Times New Roman" w:hAnsi="Times New Roman" w:cs="Times New Roman"/>
          <w:b/>
          <w:sz w:val="28"/>
          <w:szCs w:val="28"/>
          <w:shd w:val="clear" w:color="auto" w:fill="FFFFFF"/>
          <w:lang w:val="en-US"/>
        </w:rPr>
        <w:br/>
      </w:r>
      <w:r w:rsidRPr="007F6C07">
        <w:rPr>
          <w:rFonts w:ascii="Times New Roman" w:hAnsi="Times New Roman" w:cs="Times New Roman"/>
          <w:b/>
          <w:sz w:val="28"/>
          <w:szCs w:val="28"/>
          <w:shd w:val="clear" w:color="auto" w:fill="FFFFFF"/>
        </w:rPr>
        <w:t xml:space="preserve"> trên tại Thành phố Hồ Chí Minh</w:t>
      </w:r>
    </w:p>
    <w:p w14:paraId="5ED6175F" w14:textId="77777777" w:rsidR="002D5C5D" w:rsidRPr="007948E0" w:rsidRDefault="002D5C5D" w:rsidP="00696517">
      <w:pPr>
        <w:tabs>
          <w:tab w:val="right" w:leader="dot" w:pos="8640"/>
        </w:tabs>
        <w:spacing w:before="120"/>
        <w:jc w:val="center"/>
        <w:rPr>
          <w:rFonts w:ascii="Times New Roman" w:hAnsi="Times New Roman" w:cs="Times New Roman"/>
          <w:b/>
          <w:sz w:val="28"/>
          <w:szCs w:val="28"/>
          <w:lang w:val="en-US"/>
        </w:rPr>
      </w:pPr>
    </w:p>
    <w:p w14:paraId="59193338" w14:textId="77777777" w:rsidR="00696517" w:rsidRPr="006F4112" w:rsidRDefault="00696517" w:rsidP="00696517">
      <w:pPr>
        <w:tabs>
          <w:tab w:val="right" w:leader="dot" w:pos="8640"/>
        </w:tabs>
        <w:spacing w:before="120"/>
        <w:jc w:val="center"/>
        <w:rPr>
          <w:rFonts w:ascii="Times New Roman" w:hAnsi="Times New Roman" w:cs="Times New Roman"/>
          <w:b/>
          <w:sz w:val="28"/>
          <w:szCs w:val="28"/>
        </w:rPr>
      </w:pPr>
      <w:r w:rsidRPr="00791387">
        <w:rPr>
          <w:rFonts w:ascii="Times New Roman" w:hAnsi="Times New Roman" w:cs="Times New Roman"/>
          <w:b/>
          <w:sz w:val="28"/>
          <w:szCs w:val="28"/>
        </w:rPr>
        <w:t>HỘI ĐỒ</w:t>
      </w:r>
      <w:r w:rsidR="00400F95" w:rsidRPr="00791387">
        <w:rPr>
          <w:rFonts w:ascii="Times New Roman" w:hAnsi="Times New Roman" w:cs="Times New Roman"/>
          <w:b/>
          <w:sz w:val="28"/>
          <w:szCs w:val="28"/>
        </w:rPr>
        <w:t xml:space="preserve">NG NHÂN DÂN </w:t>
      </w:r>
      <w:r w:rsidRPr="00791387">
        <w:rPr>
          <w:rFonts w:ascii="Times New Roman" w:hAnsi="Times New Roman" w:cs="Times New Roman"/>
          <w:b/>
          <w:sz w:val="28"/>
          <w:szCs w:val="28"/>
        </w:rPr>
        <w:t>THÀNH PHỐ</w:t>
      </w:r>
      <w:r w:rsidR="00400F95" w:rsidRPr="006F4112">
        <w:rPr>
          <w:rFonts w:ascii="Times New Roman" w:hAnsi="Times New Roman" w:cs="Times New Roman"/>
          <w:b/>
          <w:sz w:val="28"/>
          <w:szCs w:val="28"/>
        </w:rPr>
        <w:t xml:space="preserve"> HỒ CHÍ MINH</w:t>
      </w:r>
      <w:r w:rsidRPr="006F4112">
        <w:rPr>
          <w:rFonts w:ascii="Times New Roman" w:hAnsi="Times New Roman" w:cs="Times New Roman"/>
          <w:b/>
          <w:sz w:val="28"/>
          <w:szCs w:val="28"/>
        </w:rPr>
        <w:br/>
      </w:r>
      <w:r w:rsidRPr="00791387">
        <w:rPr>
          <w:rFonts w:ascii="Times New Roman" w:hAnsi="Times New Roman" w:cs="Times New Roman"/>
          <w:b/>
          <w:sz w:val="28"/>
          <w:szCs w:val="28"/>
        </w:rPr>
        <w:t>KHÓA....KỲ HỌP THỨ....</w:t>
      </w:r>
    </w:p>
    <w:p w14:paraId="79A7D3D7" w14:textId="77777777" w:rsidR="00B2064B" w:rsidRPr="007948E0" w:rsidRDefault="00B2064B" w:rsidP="002D5C5D">
      <w:pPr>
        <w:spacing w:before="60" w:after="60"/>
        <w:ind w:left="-2" w:firstLine="569"/>
        <w:jc w:val="both"/>
        <w:rPr>
          <w:rFonts w:ascii="Times New Roman" w:eastAsia="Times New Roman" w:hAnsi="Times New Roman" w:cs="Times New Roman"/>
          <w:i/>
          <w:sz w:val="28"/>
          <w:szCs w:val="28"/>
          <w:lang w:val="en-US"/>
        </w:rPr>
      </w:pPr>
    </w:p>
    <w:p w14:paraId="685F1625" w14:textId="77777777" w:rsidR="00305BB0" w:rsidRPr="00495165" w:rsidRDefault="00305BB0" w:rsidP="007948E0">
      <w:pPr>
        <w:spacing w:before="60" w:after="60" w:line="276" w:lineRule="auto"/>
        <w:ind w:left="-2" w:firstLine="569"/>
        <w:jc w:val="both"/>
        <w:rPr>
          <w:rFonts w:ascii="Times New Roman" w:eastAsia="Times" w:hAnsi="Times New Roman" w:cs="Times New Roman"/>
          <w:i/>
          <w:sz w:val="28"/>
          <w:szCs w:val="28"/>
        </w:rPr>
      </w:pPr>
      <w:r w:rsidRPr="00495165">
        <w:rPr>
          <w:rFonts w:ascii="Times New Roman" w:eastAsia="Times New Roman" w:hAnsi="Times New Roman" w:cs="Times New Roman"/>
          <w:i/>
          <w:sz w:val="28"/>
          <w:szCs w:val="28"/>
        </w:rPr>
        <w:t xml:space="preserve">Căn cứ Luật tổ chức chính quyền địa phương ngày 19 tháng 06 năm </w:t>
      </w:r>
      <w:r w:rsidRPr="00495165">
        <w:rPr>
          <w:rFonts w:ascii="Times New Roman" w:eastAsia="Times" w:hAnsi="Times New Roman" w:cs="Times New Roman"/>
          <w:i/>
          <w:sz w:val="28"/>
          <w:szCs w:val="28"/>
        </w:rPr>
        <w:t xml:space="preserve">2015; </w:t>
      </w:r>
    </w:p>
    <w:p w14:paraId="22E175CA" w14:textId="77777777" w:rsidR="00305BB0" w:rsidRPr="00495165" w:rsidRDefault="00305BB0" w:rsidP="007948E0">
      <w:pPr>
        <w:spacing w:before="60" w:after="60" w:line="276" w:lineRule="auto"/>
        <w:ind w:left="-2" w:firstLine="569"/>
        <w:jc w:val="both"/>
        <w:rPr>
          <w:rFonts w:ascii="Times New Roman" w:eastAsia="Times New Roman" w:hAnsi="Times New Roman" w:cs="Times New Roman"/>
          <w:sz w:val="28"/>
          <w:szCs w:val="28"/>
        </w:rPr>
      </w:pPr>
      <w:r w:rsidRPr="00495165">
        <w:rPr>
          <w:rFonts w:ascii="Times New Roman" w:eastAsia="Times New Roman" w:hAnsi="Times New Roman" w:cs="Times New Roman"/>
          <w:i/>
          <w:sz w:val="28"/>
          <w:szCs w:val="28"/>
        </w:rPr>
        <w:t xml:space="preserve">Căn cứ </w:t>
      </w:r>
      <w:r w:rsidRPr="00495165">
        <w:rPr>
          <w:rFonts w:ascii="Times New Roman" w:eastAsia="Times" w:hAnsi="Times New Roman" w:cs="Times New Roman"/>
          <w:i/>
          <w:sz w:val="28"/>
          <w:szCs w:val="28"/>
        </w:rPr>
        <w:t>Luật sửa đổi, bổ sung một số điều của Luật Tổ chức Chính phủ và</w:t>
      </w:r>
      <w:r w:rsidRPr="00495165">
        <w:rPr>
          <w:rFonts w:ascii="Times New Roman" w:eastAsia="Times New Roman" w:hAnsi="Times New Roman" w:cs="Times New Roman"/>
          <w:i/>
          <w:sz w:val="28"/>
          <w:szCs w:val="28"/>
        </w:rPr>
        <w:t xml:space="preserve"> Luật Tổ chức chính quyền địa phương ngày 22 tháng 11 năm 2019;</w:t>
      </w:r>
    </w:p>
    <w:p w14:paraId="3E7092E3" w14:textId="77777777" w:rsidR="00305BB0" w:rsidRPr="007C50FD" w:rsidRDefault="00305BB0" w:rsidP="007948E0">
      <w:pPr>
        <w:spacing w:before="60" w:after="60" w:line="276" w:lineRule="auto"/>
        <w:ind w:left="-2" w:firstLine="569"/>
        <w:jc w:val="both"/>
        <w:rPr>
          <w:rFonts w:ascii="Times New Roman Italic" w:eastAsia="Times New Roman" w:hAnsi="Times New Roman Italic" w:cs="Times New Roman"/>
          <w:i/>
          <w:spacing w:val="-4"/>
          <w:sz w:val="28"/>
          <w:szCs w:val="28"/>
        </w:rPr>
      </w:pPr>
      <w:r w:rsidRPr="007C50FD">
        <w:rPr>
          <w:rFonts w:ascii="Times New Roman Italic" w:eastAsia="Times" w:hAnsi="Times New Roman Italic" w:cs="Times New Roman"/>
          <w:i/>
          <w:spacing w:val="-4"/>
          <w:sz w:val="28"/>
          <w:szCs w:val="28"/>
        </w:rPr>
        <w:t>Căn cứ Luật Ban hành văn bản quy phạm pháp luật ngày 22 tháng 6 năm 2015</w:t>
      </w:r>
      <w:r w:rsidRPr="007C50FD">
        <w:rPr>
          <w:rFonts w:ascii="Times New Roman Italic" w:eastAsia="Times New Roman" w:hAnsi="Times New Roman Italic" w:cs="Times New Roman"/>
          <w:i/>
          <w:spacing w:val="-4"/>
          <w:sz w:val="28"/>
          <w:szCs w:val="28"/>
        </w:rPr>
        <w:t xml:space="preserve">; </w:t>
      </w:r>
    </w:p>
    <w:p w14:paraId="7FBFD365" w14:textId="77777777" w:rsidR="00305BB0" w:rsidRPr="00495165" w:rsidRDefault="00305BB0" w:rsidP="007948E0">
      <w:pPr>
        <w:spacing w:before="60" w:after="60" w:line="276" w:lineRule="auto"/>
        <w:ind w:left="-2" w:firstLine="569"/>
        <w:jc w:val="both"/>
        <w:rPr>
          <w:rFonts w:ascii="Times New Roman" w:eastAsia="Times New Roman" w:hAnsi="Times New Roman" w:cs="Times New Roman"/>
          <w:sz w:val="28"/>
          <w:szCs w:val="28"/>
        </w:rPr>
      </w:pPr>
      <w:r w:rsidRPr="00495165">
        <w:rPr>
          <w:rFonts w:ascii="Times New Roman" w:eastAsia="Times" w:hAnsi="Times New Roman" w:cs="Times New Roman"/>
          <w:i/>
          <w:sz w:val="28"/>
          <w:szCs w:val="28"/>
        </w:rPr>
        <w:t xml:space="preserve">Căn cứ </w:t>
      </w:r>
      <w:r w:rsidRPr="00495165">
        <w:rPr>
          <w:rFonts w:ascii="Times New Roman" w:eastAsia="Times New Roman" w:hAnsi="Times New Roman" w:cs="Times New Roman"/>
          <w:i/>
          <w:sz w:val="28"/>
          <w:szCs w:val="28"/>
        </w:rPr>
        <w:t>Luật sửa đổi, bổ sung một số điều của Luật Ban hành văn bản quy phạm pháp luật ngày 18 tháng 6 năm 2020;</w:t>
      </w:r>
    </w:p>
    <w:p w14:paraId="7D1DCE16" w14:textId="77777777" w:rsidR="00305BB0" w:rsidRPr="00495165" w:rsidRDefault="00305BB0" w:rsidP="007948E0">
      <w:pPr>
        <w:spacing w:before="60" w:after="60" w:line="276" w:lineRule="auto"/>
        <w:ind w:left="-2" w:firstLine="569"/>
        <w:jc w:val="both"/>
        <w:rPr>
          <w:rFonts w:ascii="Times New Roman" w:eastAsia="Times New Roman" w:hAnsi="Times New Roman" w:cs="Times New Roman"/>
          <w:sz w:val="28"/>
          <w:szCs w:val="28"/>
        </w:rPr>
      </w:pPr>
      <w:r w:rsidRPr="00495165">
        <w:rPr>
          <w:rFonts w:ascii="Times New Roman" w:eastAsia="Times New Roman" w:hAnsi="Times New Roman" w:cs="Times New Roman"/>
          <w:i/>
          <w:sz w:val="28"/>
          <w:szCs w:val="28"/>
        </w:rPr>
        <w:t>Căn cứ Luật Ngân sách nhà nước ngày 25 tháng 6 năm 2015;</w:t>
      </w:r>
    </w:p>
    <w:p w14:paraId="135BAE20" w14:textId="77777777" w:rsidR="002D5C5D" w:rsidRPr="00495165" w:rsidRDefault="002D5C5D" w:rsidP="007948E0">
      <w:pPr>
        <w:spacing w:before="60" w:after="60" w:line="276" w:lineRule="auto"/>
        <w:ind w:left="-2" w:firstLine="569"/>
        <w:jc w:val="both"/>
        <w:rPr>
          <w:rFonts w:ascii="Times New Roman" w:eastAsia="Times New Roman" w:hAnsi="Times New Roman" w:cs="Times New Roman"/>
          <w:sz w:val="28"/>
          <w:szCs w:val="28"/>
        </w:rPr>
      </w:pPr>
      <w:r w:rsidRPr="00495165">
        <w:rPr>
          <w:rFonts w:ascii="Times New Roman" w:eastAsia="Times New Roman" w:hAnsi="Times New Roman" w:cs="Times New Roman"/>
          <w:i/>
          <w:sz w:val="28"/>
          <w:szCs w:val="28"/>
        </w:rPr>
        <w:t>Căn cứ Luật Giáo dục ngày 14 tháng 6 năm 2019;</w:t>
      </w:r>
    </w:p>
    <w:p w14:paraId="3F33BD45" w14:textId="77777777" w:rsidR="002D5C5D" w:rsidRPr="00461B48" w:rsidRDefault="002D5C5D" w:rsidP="007948E0">
      <w:pPr>
        <w:spacing w:before="60" w:after="60" w:line="276" w:lineRule="auto"/>
        <w:ind w:left="-2" w:firstLine="569"/>
        <w:jc w:val="both"/>
        <w:rPr>
          <w:rFonts w:ascii="Times New Roman" w:eastAsia="Times New Roman" w:hAnsi="Times New Roman" w:cs="Times New Roman"/>
          <w:i/>
          <w:sz w:val="28"/>
          <w:szCs w:val="28"/>
        </w:rPr>
      </w:pPr>
      <w:r w:rsidRPr="00495165">
        <w:rPr>
          <w:rFonts w:ascii="Times New Roman" w:eastAsia="Times New Roman" w:hAnsi="Times New Roman" w:cs="Times New Roman"/>
          <w:i/>
          <w:sz w:val="28"/>
          <w:szCs w:val="28"/>
        </w:rPr>
        <w:t xml:space="preserve">Căn cứ Nghị định số 34/2016/NĐ-CP ngày 14 tháng 5 năm 2016 của Chính phủ quy định chi tiết một số điều và biện pháp thi hành luật ban hành văn bản quy phạm pháp luật; </w:t>
      </w:r>
    </w:p>
    <w:p w14:paraId="3EF0CA05" w14:textId="77777777" w:rsidR="002D5C5D" w:rsidRDefault="002D5C5D" w:rsidP="007948E0">
      <w:pPr>
        <w:spacing w:before="60" w:after="60" w:line="276" w:lineRule="auto"/>
        <w:ind w:left="-2" w:firstLine="569"/>
        <w:jc w:val="both"/>
        <w:rPr>
          <w:rFonts w:ascii="Times New Roman" w:eastAsia="Times New Roman" w:hAnsi="Times New Roman" w:cs="Times New Roman"/>
          <w:i/>
          <w:sz w:val="28"/>
          <w:szCs w:val="28"/>
          <w:lang w:val="en-US"/>
        </w:rPr>
      </w:pPr>
      <w:r w:rsidRPr="00495165">
        <w:rPr>
          <w:rFonts w:ascii="Times New Roman" w:eastAsia="Times New Roman" w:hAnsi="Times New Roman" w:cs="Times New Roman"/>
          <w:i/>
          <w:sz w:val="28"/>
          <w:szCs w:val="28"/>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3F08C2C2" w14:textId="026BD0C4" w:rsidR="00E87CFA" w:rsidRPr="00E87CFA" w:rsidRDefault="00E87CFA" w:rsidP="007948E0">
      <w:pPr>
        <w:spacing w:before="60" w:after="60" w:line="276" w:lineRule="auto"/>
        <w:ind w:left="-2" w:firstLine="569"/>
        <w:jc w:val="both"/>
        <w:rPr>
          <w:rFonts w:ascii="Times New Roman" w:eastAsia="Times New Roman" w:hAnsi="Times New Roman" w:cs="Times New Roman"/>
          <w:i/>
          <w:iCs/>
          <w:sz w:val="28"/>
          <w:szCs w:val="28"/>
          <w:lang w:val="en-US"/>
        </w:rPr>
      </w:pPr>
      <w:r w:rsidRPr="00E87CFA">
        <w:rPr>
          <w:rFonts w:ascii="Times New Roman" w:hAnsi="Times New Roman"/>
          <w:i/>
          <w:iCs/>
          <w:sz w:val="28"/>
          <w:szCs w:val="28"/>
          <w:lang w:val="pt-BR"/>
        </w:rPr>
        <w:t>Căn cứ Nghị định số 59/2024/NĐ-CP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45D85406" w14:textId="77777777" w:rsidR="00FB2B75" w:rsidRDefault="00FB2B75" w:rsidP="007948E0">
      <w:pPr>
        <w:spacing w:before="60" w:after="60" w:line="276" w:lineRule="auto"/>
        <w:ind w:left="-2" w:firstLine="569"/>
        <w:jc w:val="both"/>
        <w:rPr>
          <w:rFonts w:ascii="Times New Roman" w:eastAsia="Times New Roman" w:hAnsi="Times New Roman" w:cs="Times New Roman"/>
          <w:i/>
          <w:sz w:val="28"/>
          <w:szCs w:val="28"/>
          <w:lang w:val="en-US"/>
        </w:rPr>
      </w:pPr>
      <w:r w:rsidRPr="00495165">
        <w:rPr>
          <w:rFonts w:ascii="Times New Roman" w:eastAsia="Times New Roman" w:hAnsi="Times New Roman" w:cs="Times New Roman"/>
          <w:i/>
          <w:sz w:val="28"/>
          <w:szCs w:val="28"/>
        </w:rPr>
        <w:lastRenderedPageBreak/>
        <w:t>Căn cứ Nghị định số 163/2016/NĐ-CP ngày 21 tháng 12 năm 2016 của Chính phủ Quy định chi tiết thi hành một số điều của Luật Ngân sách nhà nước;</w:t>
      </w:r>
    </w:p>
    <w:p w14:paraId="39AC5D8C" w14:textId="77777777" w:rsidR="00FB2B75" w:rsidRPr="00461B48" w:rsidRDefault="00FB2B75" w:rsidP="007948E0">
      <w:pPr>
        <w:spacing w:before="60" w:after="60" w:line="276" w:lineRule="auto"/>
        <w:ind w:left="-2" w:firstLine="569"/>
        <w:jc w:val="both"/>
        <w:rPr>
          <w:rFonts w:ascii="Times New Roman" w:eastAsia="Times New Roman" w:hAnsi="Times New Roman" w:cs="Times New Roman"/>
          <w:sz w:val="28"/>
          <w:szCs w:val="28"/>
        </w:rPr>
      </w:pPr>
      <w:r w:rsidRPr="00461B48">
        <w:rPr>
          <w:rFonts w:ascii="Times New Roman" w:eastAsia="Times New Roman" w:hAnsi="Times New Roman" w:cs="Times New Roman"/>
          <w:i/>
          <w:sz w:val="28"/>
          <w:szCs w:val="28"/>
        </w:rPr>
        <w:t>Căn cứ Nghị định 84/2020/NĐ-CP ngày 17 tháng 7 năm 2020</w:t>
      </w:r>
      <w:r>
        <w:rPr>
          <w:rFonts w:ascii="Times New Roman" w:eastAsia="Times New Roman" w:hAnsi="Times New Roman" w:cs="Times New Roman"/>
          <w:i/>
          <w:sz w:val="28"/>
          <w:szCs w:val="28"/>
        </w:rPr>
        <w:t xml:space="preserve"> </w:t>
      </w:r>
      <w:r w:rsidRPr="00461B48">
        <w:rPr>
          <w:rFonts w:ascii="Times New Roman" w:eastAsia="Times New Roman" w:hAnsi="Times New Roman" w:cs="Times New Roman"/>
          <w:i/>
          <w:sz w:val="28"/>
          <w:szCs w:val="28"/>
        </w:rPr>
        <w:t>của Chính phủ quy định ch</w:t>
      </w:r>
      <w:r>
        <w:rPr>
          <w:rFonts w:ascii="Times New Roman" w:eastAsia="Times New Roman" w:hAnsi="Times New Roman" w:cs="Times New Roman"/>
          <w:i/>
          <w:sz w:val="28"/>
          <w:szCs w:val="28"/>
        </w:rPr>
        <w:t>i tiết một số điều của Luật Giá</w:t>
      </w:r>
      <w:r w:rsidRPr="00461B48">
        <w:rPr>
          <w:rFonts w:ascii="Times New Roman" w:eastAsia="Times New Roman" w:hAnsi="Times New Roman" w:cs="Times New Roman"/>
          <w:i/>
          <w:sz w:val="28"/>
          <w:szCs w:val="28"/>
        </w:rPr>
        <w:t>o dục.</w:t>
      </w:r>
    </w:p>
    <w:p w14:paraId="6036AE5D" w14:textId="48EC7A10" w:rsidR="002D5C5D" w:rsidRPr="00461B48" w:rsidRDefault="00741074" w:rsidP="007948E0">
      <w:pPr>
        <w:tabs>
          <w:tab w:val="left" w:pos="-2520"/>
          <w:tab w:val="left" w:pos="720"/>
        </w:tabs>
        <w:spacing w:before="60" w:after="60" w:line="276" w:lineRule="auto"/>
        <w:ind w:left="1" w:right="-86" w:hanging="3"/>
        <w:jc w:val="both"/>
        <w:rPr>
          <w:rFonts w:ascii="Times New Roman" w:hAnsi="Times New Roman" w:cs="Times New Roman"/>
          <w:i/>
          <w:sz w:val="28"/>
          <w:szCs w:val="28"/>
        </w:rPr>
      </w:pPr>
      <w:r>
        <w:rPr>
          <w:rFonts w:ascii="Times New Roman" w:eastAsia="Times New Roman" w:hAnsi="Times New Roman" w:cs="Times New Roman"/>
          <w:i/>
          <w:iCs/>
          <w:sz w:val="28"/>
          <w:szCs w:val="28"/>
          <w:lang w:val="en-US"/>
        </w:rPr>
        <w:tab/>
      </w:r>
      <w:r>
        <w:rPr>
          <w:rFonts w:ascii="Times New Roman" w:eastAsia="Times New Roman" w:hAnsi="Times New Roman" w:cs="Times New Roman"/>
          <w:i/>
          <w:iCs/>
          <w:sz w:val="28"/>
          <w:szCs w:val="28"/>
          <w:lang w:val="en-US"/>
        </w:rPr>
        <w:tab/>
      </w:r>
      <w:r w:rsidR="002D5C5D" w:rsidRPr="00741074">
        <w:rPr>
          <w:rFonts w:ascii="Times New Roman" w:eastAsia="Times New Roman" w:hAnsi="Times New Roman" w:cs="Times New Roman"/>
          <w:i/>
          <w:iCs/>
          <w:sz w:val="28"/>
          <w:szCs w:val="28"/>
        </w:rPr>
        <w:t>Xét Tờ trình số …/TTr-UBND ngày … tháng … năm 202</w:t>
      </w:r>
      <w:r w:rsidR="002D5C5D" w:rsidRPr="00741074">
        <w:rPr>
          <w:rFonts w:ascii="Times New Roman" w:eastAsia="Times New Roman" w:hAnsi="Times New Roman" w:cs="Times New Roman"/>
          <w:i/>
          <w:iCs/>
          <w:sz w:val="28"/>
          <w:szCs w:val="28"/>
          <w:lang w:val="en-US"/>
        </w:rPr>
        <w:t>4</w:t>
      </w:r>
      <w:r w:rsidR="002D5C5D" w:rsidRPr="00741074">
        <w:rPr>
          <w:rFonts w:ascii="Times New Roman" w:eastAsia="Times New Roman" w:hAnsi="Times New Roman" w:cs="Times New Roman"/>
          <w:i/>
          <w:iCs/>
          <w:sz w:val="28"/>
          <w:szCs w:val="28"/>
        </w:rPr>
        <w:t xml:space="preserve"> của Ủy ban </w:t>
      </w:r>
      <w:r w:rsidR="002D5C5D" w:rsidRPr="00741074">
        <w:rPr>
          <w:rFonts w:ascii="Times New Roman" w:eastAsia="Times" w:hAnsi="Times New Roman" w:cs="Times New Roman"/>
          <w:i/>
          <w:iCs/>
          <w:sz w:val="28"/>
          <w:szCs w:val="28"/>
        </w:rPr>
        <w:t xml:space="preserve">nhân dân Thành phố Hồ Chí Minh về </w:t>
      </w:r>
      <w:r w:rsidRPr="00741074">
        <w:rPr>
          <w:rFonts w:ascii="Times New Roman" w:hAnsi="Times New Roman" w:cs="Times New Roman"/>
          <w:i/>
          <w:iCs/>
          <w:sz w:val="28"/>
          <w:szCs w:val="28"/>
          <w:lang w:val="en-US"/>
        </w:rPr>
        <w:t xml:space="preserve">đề nghị xây dựng </w:t>
      </w:r>
      <w:bookmarkStart w:id="0" w:name="_Hlk163727703"/>
      <w:r w:rsidRPr="00741074">
        <w:rPr>
          <w:rFonts w:ascii="Times New Roman" w:hAnsi="Times New Roman" w:cs="Times New Roman"/>
          <w:i/>
          <w:iCs/>
          <w:sz w:val="28"/>
          <w:szCs w:val="28"/>
          <w:lang w:val="en-US"/>
        </w:rPr>
        <w:t>Nghị quyết</w:t>
      </w:r>
      <w:r w:rsidRPr="00741074">
        <w:rPr>
          <w:rFonts w:ascii="Times New Roman" w:hAnsi="Times New Roman" w:cs="Times New Roman"/>
          <w:i/>
          <w:iCs/>
          <w:sz w:val="28"/>
          <w:szCs w:val="28"/>
          <w:shd w:val="clear" w:color="auto" w:fill="FFFFFF"/>
        </w:rPr>
        <w:t xml:space="preserve"> sửa đổi, bổ sung một số điều của Nghị quyết số </w:t>
      </w:r>
      <w:hyperlink r:id="rId9" w:tgtFrame="_blank" w:tooltip="26/2021/NQ-HĐND" w:history="1">
        <w:r w:rsidRPr="00741074">
          <w:rPr>
            <w:rStyle w:val="Hyperlink"/>
            <w:rFonts w:ascii="Times New Roman" w:hAnsi="Times New Roman" w:cs="Times New Roman"/>
            <w:i/>
            <w:iCs/>
            <w:color w:val="auto"/>
            <w:sz w:val="28"/>
            <w:szCs w:val="28"/>
            <w:u w:val="none"/>
            <w:shd w:val="clear" w:color="auto" w:fill="FFFFFF"/>
          </w:rPr>
          <w:t>02/2021/NQ-HĐND</w:t>
        </w:r>
      </w:hyperlink>
      <w:r w:rsidRPr="00741074">
        <w:rPr>
          <w:rFonts w:ascii="Times New Roman" w:hAnsi="Times New Roman" w:cs="Times New Roman"/>
          <w:i/>
          <w:iCs/>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bookmarkEnd w:id="0"/>
      <w:r w:rsidR="002D5C5D" w:rsidRPr="00741074">
        <w:rPr>
          <w:rFonts w:ascii="Times New Roman" w:eastAsia="Times" w:hAnsi="Times New Roman" w:cs="Times New Roman"/>
          <w:i/>
          <w:iCs/>
          <w:spacing w:val="-2"/>
          <w:sz w:val="28"/>
          <w:szCs w:val="28"/>
        </w:rPr>
        <w:t xml:space="preserve">; Báo cáo thẩm tra số …../BC-HĐND ngày …. </w:t>
      </w:r>
      <w:r w:rsidR="002D5C5D" w:rsidRPr="00741074">
        <w:rPr>
          <w:rFonts w:ascii="Times New Roman" w:eastAsia="Times New Roman" w:hAnsi="Times New Roman" w:cs="Times New Roman"/>
          <w:i/>
          <w:iCs/>
          <w:sz w:val="28"/>
          <w:szCs w:val="28"/>
        </w:rPr>
        <w:t>của Ban Văn hóa - Xã hội Hội đồng</w:t>
      </w:r>
      <w:r w:rsidR="002D5C5D" w:rsidRPr="00495165">
        <w:rPr>
          <w:rFonts w:ascii="Times New Roman" w:eastAsia="Times New Roman" w:hAnsi="Times New Roman" w:cs="Times New Roman"/>
          <w:i/>
          <w:sz w:val="28"/>
          <w:szCs w:val="28"/>
        </w:rPr>
        <w:t xml:space="preserve"> nhân dân Thành phố Hồ Chí Minh; ý kiến thảo luận của đại biểu Hội đồng nhân dân Thành phố Hồ Chí Minh tại kỳ họp.</w:t>
      </w:r>
    </w:p>
    <w:p w14:paraId="16323E74" w14:textId="4C7ADE42" w:rsidR="002410F1" w:rsidRDefault="00696517" w:rsidP="007948E0">
      <w:pPr>
        <w:tabs>
          <w:tab w:val="right" w:leader="dot" w:pos="7920"/>
        </w:tabs>
        <w:spacing w:before="240" w:after="240" w:line="276" w:lineRule="auto"/>
        <w:ind w:firstLine="635"/>
        <w:jc w:val="center"/>
        <w:rPr>
          <w:rFonts w:ascii="Times New Roman" w:hAnsi="Times New Roman" w:cs="Times New Roman"/>
          <w:b/>
          <w:sz w:val="28"/>
          <w:szCs w:val="28"/>
          <w:lang w:val="en-US"/>
        </w:rPr>
      </w:pPr>
      <w:r w:rsidRPr="00791387">
        <w:rPr>
          <w:rFonts w:ascii="Times New Roman" w:hAnsi="Times New Roman" w:cs="Times New Roman"/>
          <w:b/>
          <w:sz w:val="28"/>
          <w:szCs w:val="28"/>
        </w:rPr>
        <w:t>Q</w:t>
      </w:r>
      <w:r w:rsidRPr="006F4112">
        <w:rPr>
          <w:rFonts w:ascii="Times New Roman" w:hAnsi="Times New Roman" w:cs="Times New Roman"/>
          <w:b/>
          <w:sz w:val="28"/>
          <w:szCs w:val="28"/>
        </w:rPr>
        <w:t>UYẾ</w:t>
      </w:r>
      <w:r w:rsidRPr="00791387">
        <w:rPr>
          <w:rFonts w:ascii="Times New Roman" w:hAnsi="Times New Roman" w:cs="Times New Roman"/>
          <w:b/>
          <w:sz w:val="28"/>
          <w:szCs w:val="28"/>
        </w:rPr>
        <w:t>T NGHỊ:</w:t>
      </w:r>
    </w:p>
    <w:p w14:paraId="4FD8C9BC" w14:textId="5A58A802" w:rsidR="00741074" w:rsidRPr="002410F1" w:rsidRDefault="00696517" w:rsidP="007948E0">
      <w:pPr>
        <w:tabs>
          <w:tab w:val="right" w:leader="dot" w:pos="7920"/>
        </w:tabs>
        <w:spacing w:before="60" w:after="60" w:line="276" w:lineRule="auto"/>
        <w:jc w:val="both"/>
        <w:rPr>
          <w:rFonts w:ascii="Times New Roman" w:hAnsi="Times New Roman" w:cs="Times New Roman"/>
          <w:b/>
          <w:sz w:val="28"/>
          <w:szCs w:val="28"/>
        </w:rPr>
      </w:pPr>
      <w:r w:rsidRPr="00AF245A">
        <w:rPr>
          <w:rFonts w:ascii="Times New Roman" w:hAnsi="Times New Roman" w:cs="Times New Roman"/>
          <w:b/>
          <w:sz w:val="28"/>
          <w:szCs w:val="28"/>
        </w:rPr>
        <w:t xml:space="preserve">Điều 1. </w:t>
      </w:r>
      <w:r w:rsidR="00E978FA">
        <w:rPr>
          <w:rFonts w:ascii="Times New Roman" w:hAnsi="Times New Roman" w:cs="Times New Roman"/>
          <w:b/>
          <w:sz w:val="28"/>
          <w:szCs w:val="28"/>
          <w:lang w:val="en-US"/>
        </w:rPr>
        <w:t>Sửa đổi, b</w:t>
      </w:r>
      <w:r w:rsidR="00741074" w:rsidRPr="00741074">
        <w:rPr>
          <w:rFonts w:ascii="Times New Roman" w:hAnsi="Times New Roman" w:cs="Times New Roman"/>
          <w:b/>
          <w:bCs/>
          <w:sz w:val="28"/>
          <w:szCs w:val="28"/>
        </w:rPr>
        <w:t>ổ sung</w:t>
      </w:r>
      <w:r w:rsidR="00E978FA">
        <w:rPr>
          <w:rFonts w:ascii="Times New Roman" w:hAnsi="Times New Roman" w:cs="Times New Roman"/>
          <w:b/>
          <w:bCs/>
          <w:sz w:val="28"/>
          <w:szCs w:val="28"/>
          <w:lang w:val="en-US"/>
        </w:rPr>
        <w:t xml:space="preserve"> một số điều</w:t>
      </w:r>
      <w:r w:rsidR="00741074" w:rsidRPr="00741074">
        <w:rPr>
          <w:rFonts w:ascii="Times New Roman" w:hAnsi="Times New Roman" w:cs="Times New Roman"/>
          <w:b/>
          <w:bCs/>
          <w:sz w:val="28"/>
          <w:szCs w:val="28"/>
          <w:lang w:val="en-US"/>
        </w:rPr>
        <w:t xml:space="preserve"> của Nghị quyết </w:t>
      </w:r>
      <w:r w:rsidR="00741074" w:rsidRPr="00741074">
        <w:rPr>
          <w:rFonts w:ascii="Times New Roman" w:hAnsi="Times New Roman" w:cs="Times New Roman"/>
          <w:b/>
          <w:bCs/>
          <w:sz w:val="28"/>
          <w:szCs w:val="28"/>
          <w:shd w:val="clear" w:color="auto" w:fill="FFFFFF"/>
        </w:rPr>
        <w:t>số </w:t>
      </w:r>
      <w:hyperlink r:id="rId10" w:tgtFrame="_blank" w:tooltip="26/2021/NQ-HĐND" w:history="1">
        <w:r w:rsidR="00741074" w:rsidRPr="00741074">
          <w:rPr>
            <w:rStyle w:val="Hyperlink"/>
            <w:rFonts w:ascii="Times New Roman" w:hAnsi="Times New Roman" w:cs="Times New Roman"/>
            <w:b/>
            <w:bCs/>
            <w:color w:val="auto"/>
            <w:sz w:val="28"/>
            <w:szCs w:val="28"/>
            <w:u w:val="none"/>
            <w:shd w:val="clear" w:color="auto" w:fill="FFFFFF"/>
          </w:rPr>
          <w:t>02/2021/NQ-HĐND</w:t>
        </w:r>
      </w:hyperlink>
      <w:r w:rsidR="00741074" w:rsidRPr="00741074">
        <w:rPr>
          <w:rFonts w:ascii="Times New Roman" w:hAnsi="Times New Roman" w:cs="Times New Roman"/>
          <w:b/>
          <w:bCs/>
          <w:sz w:val="28"/>
          <w:szCs w:val="28"/>
          <w:shd w:val="clear" w:color="auto" w:fill="FFFFFF"/>
        </w:rPr>
        <w:t xml:space="preserve"> ngày 23 tháng 3 năm 2021 Quy định một số chính sách khuyến khích giáo viên, học sinh, học viên đoạt giải trong các kỳ thi cấp Thành phố, quốc gia, khu vực, quốc tế và giáo viên có thành tích đào tạo, bồi dưỡng các học sinh, học viên đoạt các giải trên tại Thành phố Hồ Chí Minh</w:t>
      </w:r>
    </w:p>
    <w:p w14:paraId="1DB3FB2A" w14:textId="1F9AFFE8" w:rsidR="00691833" w:rsidRPr="00691833" w:rsidRDefault="00691833" w:rsidP="00870609">
      <w:pPr>
        <w:spacing w:before="60" w:after="60" w:line="276" w:lineRule="auto"/>
        <w:ind w:firstLine="567"/>
        <w:jc w:val="both"/>
        <w:rPr>
          <w:rFonts w:ascii="Times New Roman" w:hAnsi="Times New Roman" w:cs="Times New Roman"/>
          <w:iCs/>
          <w:sz w:val="28"/>
          <w:szCs w:val="28"/>
        </w:rPr>
      </w:pPr>
      <w:r w:rsidRPr="00691833">
        <w:rPr>
          <w:rFonts w:ascii="Times New Roman" w:hAnsi="Times New Roman" w:cs="Times New Roman"/>
          <w:iCs/>
          <w:sz w:val="28"/>
          <w:szCs w:val="28"/>
          <w:lang w:val="en-US"/>
        </w:rPr>
        <w:t xml:space="preserve">1. </w:t>
      </w:r>
      <w:r w:rsidRPr="00691833">
        <w:rPr>
          <w:rFonts w:ascii="Times New Roman" w:hAnsi="Times New Roman" w:cs="Times New Roman"/>
          <w:iCs/>
          <w:sz w:val="28"/>
          <w:szCs w:val="28"/>
        </w:rPr>
        <w:t>Bổ sung khoản 5a vào sau khoản 5 Điều 2 như sau:</w:t>
      </w:r>
    </w:p>
    <w:p w14:paraId="11810546" w14:textId="6B0FD33E" w:rsidR="00691833" w:rsidRDefault="00691833" w:rsidP="00870609">
      <w:pPr>
        <w:spacing w:before="60" w:after="60" w:line="276" w:lineRule="auto"/>
        <w:ind w:firstLine="567"/>
        <w:jc w:val="both"/>
        <w:rPr>
          <w:rFonts w:ascii="Times New Roman" w:hAnsi="Times New Roman" w:cs="Times New Roman"/>
          <w:iCs/>
          <w:sz w:val="28"/>
          <w:szCs w:val="28"/>
          <w:lang w:val="en-US"/>
        </w:rPr>
      </w:pPr>
      <w:r w:rsidRPr="00691833">
        <w:rPr>
          <w:rFonts w:ascii="Times New Roman" w:hAnsi="Times New Roman" w:cs="Times New Roman"/>
          <w:iCs/>
          <w:sz w:val="28"/>
          <w:szCs w:val="28"/>
        </w:rPr>
        <w:t>“Học sinh, học viên đoạt Huy chương Vàng, Huy chương Bạc, Huy chương Đồng giải Thể dục-Thể thao cấp toàn quốc; học sinh, học viên đoạt giải Nhất, giải Nhì, giải Ba cuộc thi văn hóa - văn nghệ toàn quốc và cuộc thi học sinh, sinh viên với ý tưởng khởi nghiệp cấp toàn quốc do Sở Giáo dục và Đào tạo cử tham dự và do Bộ Giáo dục và Đào tạo tổ chức hoặc do Bộ Giáo dục và Đào tạo đồng tổ chức”</w:t>
      </w:r>
      <w:r>
        <w:rPr>
          <w:rFonts w:ascii="Times New Roman" w:hAnsi="Times New Roman" w:cs="Times New Roman"/>
          <w:iCs/>
          <w:sz w:val="28"/>
          <w:szCs w:val="28"/>
          <w:lang w:val="en-US"/>
        </w:rPr>
        <w:t>.</w:t>
      </w:r>
    </w:p>
    <w:p w14:paraId="0B552F46" w14:textId="2F125311" w:rsidR="0012295D" w:rsidRDefault="0012295D" w:rsidP="00870609">
      <w:pPr>
        <w:spacing w:before="60" w:after="60" w:line="276" w:lineRule="auto"/>
        <w:ind w:firstLine="567"/>
        <w:jc w:val="both"/>
        <w:rPr>
          <w:rFonts w:ascii="Times New Roman" w:hAnsi="Times New Roman" w:cs="Times New Roman"/>
          <w:sz w:val="28"/>
          <w:szCs w:val="28"/>
          <w:lang w:val="en-US"/>
        </w:rPr>
      </w:pPr>
      <w:r>
        <w:rPr>
          <w:rFonts w:ascii="Times New Roman" w:hAnsi="Times New Roman" w:cs="Times New Roman"/>
          <w:iCs/>
          <w:sz w:val="28"/>
          <w:szCs w:val="28"/>
          <w:lang w:val="en-US"/>
        </w:rPr>
        <w:t xml:space="preserve">2. </w:t>
      </w:r>
      <w:r w:rsidRPr="00BA1E65">
        <w:rPr>
          <w:rFonts w:ascii="Times New Roman" w:hAnsi="Times New Roman" w:cs="Times New Roman"/>
          <w:sz w:val="28"/>
          <w:szCs w:val="28"/>
          <w:lang w:val="en-US"/>
        </w:rPr>
        <w:t>Sửa đổi, bổ sung</w:t>
      </w:r>
      <w:r w:rsidR="006C6D80">
        <w:rPr>
          <w:rFonts w:ascii="Times New Roman" w:hAnsi="Times New Roman" w:cs="Times New Roman"/>
          <w:sz w:val="28"/>
          <w:szCs w:val="28"/>
          <w:lang w:val="en-US"/>
        </w:rPr>
        <w:t xml:space="preserve"> điểm a, b, c, d, đ</w:t>
      </w:r>
      <w:r w:rsidRPr="00BA1E65">
        <w:rPr>
          <w:rFonts w:ascii="Times New Roman" w:hAnsi="Times New Roman" w:cs="Times New Roman"/>
          <w:sz w:val="28"/>
          <w:szCs w:val="28"/>
          <w:lang w:val="en-US"/>
        </w:rPr>
        <w:t xml:space="preserve"> khoản 1 Điều 3 như sau</w:t>
      </w:r>
      <w:r>
        <w:rPr>
          <w:rFonts w:ascii="Times New Roman" w:hAnsi="Times New Roman" w:cs="Times New Roman"/>
          <w:sz w:val="28"/>
          <w:szCs w:val="28"/>
          <w:lang w:val="en-US"/>
        </w:rPr>
        <w:t>:</w:t>
      </w:r>
    </w:p>
    <w:p w14:paraId="29FFF052" w14:textId="7D9BA51D"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b/>
          <w:bCs/>
          <w:color w:val="000000"/>
          <w:sz w:val="28"/>
          <w:szCs w:val="28"/>
        </w:rPr>
        <w:t>“</w:t>
      </w:r>
      <w:r w:rsidRPr="00D0428D">
        <w:rPr>
          <w:color w:val="000000"/>
          <w:sz w:val="28"/>
          <w:szCs w:val="28"/>
          <w:lang w:val="vi-VN"/>
        </w:rPr>
        <w:t>1.</w:t>
      </w:r>
      <w:r w:rsidRPr="0012295D">
        <w:rPr>
          <w:color w:val="000000"/>
          <w:sz w:val="28"/>
          <w:szCs w:val="28"/>
          <w:lang w:val="vi-VN"/>
        </w:rPr>
        <w:t> Mức chi đối với học sinh, học viên:</w:t>
      </w:r>
    </w:p>
    <w:p w14:paraId="5AB34338" w14:textId="77777777"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a) Học sinh, học viên đoạt giải trong các kỳ thi Olympic quốc tế các môn học, thi nghiên cứu khoa học kỹ thuật quốc tế và tương đương được hưởng theo mức sau:</w:t>
      </w:r>
    </w:p>
    <w:p w14:paraId="2A26957C" w14:textId="42263DF4"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Vàng</w:t>
      </w:r>
      <w:r>
        <w:rPr>
          <w:color w:val="000000"/>
          <w:sz w:val="28"/>
          <w:szCs w:val="28"/>
        </w:rPr>
        <w:t xml:space="preserve"> (Nhất) </w:t>
      </w:r>
      <w:r w:rsidRPr="0012295D">
        <w:rPr>
          <w:color w:val="000000"/>
          <w:sz w:val="28"/>
          <w:szCs w:val="28"/>
          <w:lang w:val="vi-VN"/>
        </w:rPr>
        <w:t>: 200.000.000 đồng;</w:t>
      </w:r>
    </w:p>
    <w:p w14:paraId="25417D3B" w14:textId="3FEA4474"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Bạc</w:t>
      </w:r>
      <w:r>
        <w:rPr>
          <w:color w:val="000000"/>
          <w:sz w:val="28"/>
          <w:szCs w:val="28"/>
        </w:rPr>
        <w:t xml:space="preserve"> (Nhì) </w:t>
      </w:r>
      <w:r w:rsidRPr="0012295D">
        <w:rPr>
          <w:color w:val="000000"/>
          <w:sz w:val="28"/>
          <w:szCs w:val="28"/>
          <w:lang w:val="vi-VN"/>
        </w:rPr>
        <w:t>: 160.000.000 đồng;</w:t>
      </w:r>
    </w:p>
    <w:p w14:paraId="5C6E0956" w14:textId="61B7CE6B"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Đồng</w:t>
      </w:r>
      <w:r>
        <w:rPr>
          <w:color w:val="000000"/>
          <w:sz w:val="28"/>
          <w:szCs w:val="28"/>
        </w:rPr>
        <w:t xml:space="preserve"> (Ba)</w:t>
      </w:r>
      <w:r w:rsidRPr="0012295D">
        <w:rPr>
          <w:color w:val="000000"/>
          <w:sz w:val="28"/>
          <w:szCs w:val="28"/>
          <w:lang w:val="vi-VN"/>
        </w:rPr>
        <w:t>: 120.000.000 đồng;</w:t>
      </w:r>
    </w:p>
    <w:p w14:paraId="04691E55" w14:textId="77777777"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lastRenderedPageBreak/>
        <w:t>Giải Khuyến khích, giải chuyên đề và các giải theo cơ cấu giải thưởng: 50.000.000 đồng.</w:t>
      </w:r>
    </w:p>
    <w:p w14:paraId="4FBD608B" w14:textId="77777777"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b) Học sinh, học viên đoạt giải trong các kỳ thi Olympic khu vực các môn học, thi nghiên cứu khoa học kỹ thuật khu vực và tương đương được hưởng theo mức sau:</w:t>
      </w:r>
    </w:p>
    <w:p w14:paraId="2F2DA125" w14:textId="30AFE19A"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Vàng</w:t>
      </w:r>
      <w:r>
        <w:rPr>
          <w:color w:val="000000"/>
          <w:sz w:val="28"/>
          <w:szCs w:val="28"/>
        </w:rPr>
        <w:t xml:space="preserve"> (Nhất)</w:t>
      </w:r>
      <w:r w:rsidRPr="0012295D">
        <w:rPr>
          <w:color w:val="000000"/>
          <w:sz w:val="28"/>
          <w:szCs w:val="28"/>
          <w:lang w:val="vi-VN"/>
        </w:rPr>
        <w:t>: 120.000.000 đồng;</w:t>
      </w:r>
    </w:p>
    <w:p w14:paraId="048BCA75" w14:textId="2EF99C6F"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Bạc</w:t>
      </w:r>
      <w:r>
        <w:rPr>
          <w:color w:val="000000"/>
          <w:sz w:val="28"/>
          <w:szCs w:val="28"/>
        </w:rPr>
        <w:t xml:space="preserve"> (Nhì)</w:t>
      </w:r>
      <w:r w:rsidRPr="0012295D">
        <w:rPr>
          <w:color w:val="000000"/>
          <w:sz w:val="28"/>
          <w:szCs w:val="28"/>
          <w:lang w:val="vi-VN"/>
        </w:rPr>
        <w:t>: 90.000.000 đồng;</w:t>
      </w:r>
    </w:p>
    <w:p w14:paraId="01E29EF5" w14:textId="3AB9D797"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Huy chương Đồng</w:t>
      </w:r>
      <w:r>
        <w:rPr>
          <w:color w:val="000000"/>
          <w:sz w:val="28"/>
          <w:szCs w:val="28"/>
        </w:rPr>
        <w:t xml:space="preserve"> (Ba)</w:t>
      </w:r>
      <w:r w:rsidRPr="0012295D">
        <w:rPr>
          <w:color w:val="000000"/>
          <w:sz w:val="28"/>
          <w:szCs w:val="28"/>
          <w:lang w:val="vi-VN"/>
        </w:rPr>
        <w:t>: 75.000.000 đồng;</w:t>
      </w:r>
    </w:p>
    <w:p w14:paraId="6DF8D62C" w14:textId="77777777" w:rsid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Giải Khuyến khích, giải chuyên đề và các các giải theo cơ cấu giải thưởng: 30.000.000 đồng.</w:t>
      </w:r>
    </w:p>
    <w:p w14:paraId="6FD429C2" w14:textId="632F3ED5" w:rsidR="0012295D" w:rsidRPr="00BA1E65" w:rsidRDefault="0012295D"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c) Học sinh, học viên đoạt giải trong các kỳ thi</w:t>
      </w:r>
      <w:r>
        <w:rPr>
          <w:rFonts w:ascii="Times New Roman" w:hAnsi="Times New Roman" w:cs="Times New Roman"/>
          <w:sz w:val="28"/>
          <w:szCs w:val="28"/>
          <w:lang w:val="en-US"/>
        </w:rPr>
        <w:t>, cuộc thi</w:t>
      </w:r>
      <w:r w:rsidRPr="00BA1E65">
        <w:rPr>
          <w:rFonts w:ascii="Times New Roman" w:hAnsi="Times New Roman" w:cs="Times New Roman"/>
          <w:sz w:val="28"/>
          <w:szCs w:val="28"/>
        </w:rPr>
        <w:t xml:space="preserve"> học sinh giỏi</w:t>
      </w:r>
      <w:r>
        <w:rPr>
          <w:rFonts w:ascii="Times New Roman" w:hAnsi="Times New Roman" w:cs="Times New Roman"/>
          <w:sz w:val="28"/>
          <w:szCs w:val="28"/>
          <w:lang w:val="en-US"/>
        </w:rPr>
        <w:t xml:space="preserve"> các môn học; </w:t>
      </w:r>
      <w:r w:rsidRPr="00BA1E65">
        <w:rPr>
          <w:rFonts w:ascii="Times New Roman" w:hAnsi="Times New Roman" w:cs="Times New Roman"/>
          <w:sz w:val="28"/>
          <w:szCs w:val="28"/>
          <w:shd w:val="clear" w:color="auto" w:fill="FFFFFF"/>
        </w:rPr>
        <w:t>nghiên cứu khoa học kỹ thuật</w:t>
      </w:r>
      <w:r w:rsidRPr="00BA1E65">
        <w:rPr>
          <w:rFonts w:ascii="Times New Roman" w:hAnsi="Times New Roman" w:cs="Times New Roman"/>
          <w:sz w:val="28"/>
          <w:szCs w:val="28"/>
          <w:shd w:val="clear" w:color="auto" w:fill="FFFFFF"/>
          <w:lang w:val="en-US"/>
        </w:rPr>
        <w:t xml:space="preserve"> và </w:t>
      </w:r>
      <w:r w:rsidRPr="00BA1E65">
        <w:rPr>
          <w:rFonts w:ascii="Times New Roman" w:hAnsi="Times New Roman" w:cs="Times New Roman"/>
          <w:sz w:val="28"/>
          <w:szCs w:val="28"/>
          <w:lang w:val="en-US"/>
        </w:rPr>
        <w:t>học sinh, sinh viên với ý tưởng khởi nghiệp</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 xml:space="preserve">cấp </w:t>
      </w:r>
      <w:r w:rsidRPr="00BA1E65">
        <w:rPr>
          <w:rFonts w:ascii="Times New Roman" w:hAnsi="Times New Roman" w:cs="Times New Roman"/>
          <w:sz w:val="28"/>
          <w:szCs w:val="28"/>
        </w:rPr>
        <w:t>quốc gia được hưởng theo mức sau:</w:t>
      </w:r>
    </w:p>
    <w:p w14:paraId="3952FD4D" w14:textId="77777777" w:rsidR="0012295D" w:rsidRPr="00BA1E65" w:rsidRDefault="0012295D"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Giải Nhất: 50.000.000 đồng;</w:t>
      </w:r>
    </w:p>
    <w:p w14:paraId="3FCC3655" w14:textId="77777777" w:rsidR="0012295D" w:rsidRPr="00BA1E65" w:rsidRDefault="0012295D"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Giải Nhì: 40.000.000 đồng;</w:t>
      </w:r>
    </w:p>
    <w:p w14:paraId="184D4009" w14:textId="77777777" w:rsidR="0012295D" w:rsidRPr="00BA1E65" w:rsidRDefault="0012295D"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Giải Ba: 30.000.000 đồng;</w:t>
      </w:r>
    </w:p>
    <w:p w14:paraId="669E54FC" w14:textId="77777777" w:rsidR="0012295D" w:rsidRDefault="0012295D" w:rsidP="00870609">
      <w:pPr>
        <w:spacing w:before="60" w:after="60" w:line="276" w:lineRule="auto"/>
        <w:ind w:firstLine="567"/>
        <w:jc w:val="both"/>
        <w:rPr>
          <w:rFonts w:ascii="Times New Roman" w:hAnsi="Times New Roman" w:cs="Times New Roman"/>
          <w:sz w:val="28"/>
          <w:szCs w:val="28"/>
          <w:shd w:val="clear" w:color="auto" w:fill="FFFFFF"/>
          <w:lang w:val="en-US"/>
        </w:rPr>
      </w:pPr>
      <w:r w:rsidRPr="0074775E">
        <w:rPr>
          <w:rFonts w:ascii="Times New Roman" w:hAnsi="Times New Roman" w:cs="Times New Roman"/>
          <w:sz w:val="28"/>
          <w:szCs w:val="28"/>
          <w:shd w:val="clear" w:color="auto" w:fill="FFFFFF"/>
        </w:rPr>
        <w:t>Giải Khuyến khích, giải chuyên đề và các giải theo cơ cấu giải thưởng: 20.000.000 đồng.</w:t>
      </w:r>
    </w:p>
    <w:p w14:paraId="6F96058F" w14:textId="77777777" w:rsidR="006C6D80" w:rsidRPr="00BA1E65" w:rsidRDefault="006C6D80"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d) Học sinh, học viên đoạt giải Nhất trong các kỳ thi</w:t>
      </w:r>
      <w:r>
        <w:rPr>
          <w:rFonts w:ascii="Times New Roman" w:hAnsi="Times New Roman" w:cs="Times New Roman"/>
          <w:sz w:val="28"/>
          <w:szCs w:val="28"/>
          <w:lang w:val="en-US"/>
        </w:rPr>
        <w:t>, cuộc thi</w:t>
      </w:r>
      <w:r w:rsidRPr="00BA1E65">
        <w:rPr>
          <w:rFonts w:ascii="Times New Roman" w:hAnsi="Times New Roman" w:cs="Times New Roman"/>
          <w:sz w:val="28"/>
          <w:szCs w:val="28"/>
        </w:rPr>
        <w:t xml:space="preserve"> học sinh giỏi</w:t>
      </w:r>
      <w:r>
        <w:rPr>
          <w:rFonts w:ascii="Times New Roman" w:hAnsi="Times New Roman" w:cs="Times New Roman"/>
          <w:sz w:val="28"/>
          <w:szCs w:val="28"/>
          <w:lang w:val="en-US"/>
        </w:rPr>
        <w:t xml:space="preserve"> các môn học; </w:t>
      </w:r>
      <w:r w:rsidRPr="00BA1E65">
        <w:rPr>
          <w:rFonts w:ascii="Times New Roman" w:hAnsi="Times New Roman" w:cs="Times New Roman"/>
          <w:sz w:val="28"/>
          <w:szCs w:val="28"/>
          <w:shd w:val="clear" w:color="auto" w:fill="FFFFFF"/>
        </w:rPr>
        <w:t>nghiên cứu khoa học kỹ thuật</w:t>
      </w:r>
      <w:r>
        <w:rPr>
          <w:rFonts w:ascii="Times New Roman" w:hAnsi="Times New Roman" w:cs="Times New Roman"/>
          <w:sz w:val="28"/>
          <w:szCs w:val="28"/>
          <w:shd w:val="clear" w:color="auto" w:fill="FFFFFF"/>
          <w:lang w:val="en-US"/>
        </w:rPr>
        <w:t xml:space="preserve"> và</w:t>
      </w:r>
      <w:r w:rsidRPr="00BA1E65">
        <w:rPr>
          <w:rFonts w:ascii="Times New Roman" w:hAnsi="Times New Roman" w:cs="Times New Roman"/>
          <w:sz w:val="28"/>
          <w:szCs w:val="28"/>
          <w:lang w:val="en-US"/>
        </w:rPr>
        <w:t xml:space="preserve"> học sinh, sinh viên với ý tưởng khởi nghiệp</w:t>
      </w:r>
      <w:r w:rsidRPr="00BA1E65">
        <w:rPr>
          <w:rFonts w:ascii="Times New Roman" w:hAnsi="Times New Roman" w:cs="Times New Roman"/>
          <w:sz w:val="28"/>
          <w:szCs w:val="28"/>
        </w:rPr>
        <w:t xml:space="preserve"> cấp </w:t>
      </w:r>
      <w:r w:rsidRPr="00BA1E65">
        <w:rPr>
          <w:rFonts w:ascii="Times New Roman" w:hAnsi="Times New Roman" w:cs="Times New Roman"/>
          <w:sz w:val="28"/>
          <w:szCs w:val="28"/>
          <w:lang w:val="en-US"/>
        </w:rPr>
        <w:t>T</w:t>
      </w:r>
      <w:r w:rsidRPr="00BA1E65">
        <w:rPr>
          <w:rFonts w:ascii="Times New Roman" w:hAnsi="Times New Roman" w:cs="Times New Roman"/>
          <w:sz w:val="28"/>
          <w:szCs w:val="28"/>
        </w:rPr>
        <w:t>hành phố được hưởng theo mức sau:</w:t>
      </w:r>
    </w:p>
    <w:p w14:paraId="69603C27" w14:textId="77777777" w:rsidR="006C6D80" w:rsidRPr="00BA1E65" w:rsidRDefault="006C6D80"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Cấp Tiểu học: 5.000.000 đồng;</w:t>
      </w:r>
    </w:p>
    <w:p w14:paraId="2BF09217" w14:textId="77777777" w:rsidR="006C6D80" w:rsidRPr="00BA1E65" w:rsidRDefault="006C6D80"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Cấp Trung học cơ sở: 10.000.000 đồng;</w:t>
      </w:r>
    </w:p>
    <w:p w14:paraId="472141BD" w14:textId="77777777" w:rsidR="006C6D80" w:rsidRPr="00BA1E65" w:rsidRDefault="006C6D80"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Cấp Trung học phổ thông</w:t>
      </w:r>
      <w:r w:rsidRPr="00BA1E65">
        <w:rPr>
          <w:rFonts w:ascii="Times New Roman" w:hAnsi="Times New Roman" w:cs="Times New Roman"/>
          <w:sz w:val="28"/>
          <w:szCs w:val="28"/>
          <w:lang w:val="en-US"/>
        </w:rPr>
        <w:t>, Giáo dục thường xuyên</w:t>
      </w:r>
      <w:r w:rsidRPr="00BA1E65">
        <w:rPr>
          <w:rFonts w:ascii="Times New Roman" w:hAnsi="Times New Roman" w:cs="Times New Roman"/>
          <w:sz w:val="28"/>
          <w:szCs w:val="28"/>
        </w:rPr>
        <w:t>: 12.000.000 đồng</w:t>
      </w:r>
      <w:r w:rsidRPr="00BA1E65">
        <w:rPr>
          <w:rFonts w:ascii="Times New Roman" w:hAnsi="Times New Roman" w:cs="Times New Roman"/>
          <w:sz w:val="28"/>
          <w:szCs w:val="28"/>
          <w:lang w:val="en-US"/>
        </w:rPr>
        <w:t>”.</w:t>
      </w:r>
    </w:p>
    <w:p w14:paraId="7CDDE3A2" w14:textId="3D594B59" w:rsidR="0012295D" w:rsidRPr="0012295D" w:rsidRDefault="0012295D" w:rsidP="00870609">
      <w:pPr>
        <w:pStyle w:val="NormalWeb"/>
        <w:shd w:val="clear" w:color="auto" w:fill="FFFFFF"/>
        <w:spacing w:before="60" w:beforeAutospacing="0" w:after="60" w:afterAutospacing="0" w:line="276" w:lineRule="auto"/>
        <w:ind w:firstLine="567"/>
        <w:rPr>
          <w:color w:val="000000"/>
          <w:sz w:val="28"/>
          <w:szCs w:val="28"/>
        </w:rPr>
      </w:pPr>
      <w:r w:rsidRPr="0012295D">
        <w:rPr>
          <w:color w:val="000000"/>
          <w:sz w:val="28"/>
          <w:szCs w:val="28"/>
          <w:lang w:val="vi-VN"/>
        </w:rPr>
        <w:t xml:space="preserve">đ) Đội, nhóm học sinh, học viên (từ 02 thành viên trở lên) đoạt giải trong các kỳ thi quy định tại Điểm </w:t>
      </w:r>
      <w:r w:rsidR="006C6D80">
        <w:rPr>
          <w:color w:val="000000"/>
          <w:sz w:val="28"/>
          <w:szCs w:val="28"/>
        </w:rPr>
        <w:t>a, b, c, d</w:t>
      </w:r>
      <w:r w:rsidRPr="0012295D">
        <w:rPr>
          <w:color w:val="000000"/>
          <w:sz w:val="28"/>
          <w:szCs w:val="28"/>
          <w:lang w:val="vi-VN"/>
        </w:rPr>
        <w:t xml:space="preserve"> Khoản </w:t>
      </w:r>
      <w:r w:rsidR="006C6D80">
        <w:rPr>
          <w:color w:val="000000"/>
          <w:sz w:val="28"/>
          <w:szCs w:val="28"/>
        </w:rPr>
        <w:t>2</w:t>
      </w:r>
      <w:r w:rsidRPr="0012295D">
        <w:rPr>
          <w:color w:val="000000"/>
          <w:sz w:val="28"/>
          <w:szCs w:val="28"/>
          <w:lang w:val="vi-VN"/>
        </w:rPr>
        <w:t xml:space="preserve"> Điều </w:t>
      </w:r>
      <w:r w:rsidR="006C6D80">
        <w:rPr>
          <w:color w:val="000000"/>
          <w:sz w:val="28"/>
          <w:szCs w:val="28"/>
        </w:rPr>
        <w:t>1</w:t>
      </w:r>
      <w:r w:rsidRPr="0012295D">
        <w:rPr>
          <w:color w:val="000000"/>
          <w:sz w:val="28"/>
          <w:szCs w:val="28"/>
          <w:lang w:val="vi-VN"/>
        </w:rPr>
        <w:t xml:space="preserve"> Nghị quyết này được hưởng mức tiền gấp hai lần đối với cá nhân.</w:t>
      </w:r>
    </w:p>
    <w:p w14:paraId="3F5929BF" w14:textId="692641CE" w:rsidR="001E4E6A" w:rsidRPr="00BA1E65" w:rsidRDefault="006C6D80" w:rsidP="00870609">
      <w:pPr>
        <w:spacing w:before="60" w:after="60" w:line="276" w:lineRule="auto"/>
        <w:ind w:left="1" w:firstLine="567"/>
        <w:jc w:val="both"/>
        <w:rPr>
          <w:rFonts w:ascii="Times New Roman" w:hAnsi="Times New Roman" w:cs="Times New Roman"/>
          <w:sz w:val="28"/>
          <w:szCs w:val="28"/>
        </w:rPr>
      </w:pPr>
      <w:r>
        <w:rPr>
          <w:rFonts w:ascii="Times New Roman" w:hAnsi="Times New Roman" w:cs="Times New Roman"/>
          <w:sz w:val="28"/>
          <w:szCs w:val="28"/>
          <w:lang w:val="en-US"/>
        </w:rPr>
        <w:t>3.</w:t>
      </w:r>
      <w:r w:rsidR="001E4E6A" w:rsidRPr="00BA1E65">
        <w:rPr>
          <w:rFonts w:ascii="Times New Roman" w:hAnsi="Times New Roman" w:cs="Times New Roman"/>
          <w:sz w:val="28"/>
          <w:szCs w:val="28"/>
          <w:lang w:val="en-US"/>
        </w:rPr>
        <w:t xml:space="preserve"> B</w:t>
      </w:r>
      <w:r w:rsidR="001E4E6A" w:rsidRPr="00BA1E65">
        <w:rPr>
          <w:rFonts w:ascii="Times New Roman" w:hAnsi="Times New Roman" w:cs="Times New Roman"/>
          <w:sz w:val="28"/>
          <w:szCs w:val="28"/>
        </w:rPr>
        <w:t xml:space="preserve">ổ sung </w:t>
      </w:r>
      <w:r w:rsidR="001E4E6A" w:rsidRPr="00BA1E65">
        <w:rPr>
          <w:rFonts w:ascii="Times New Roman" w:hAnsi="Times New Roman" w:cs="Times New Roman"/>
          <w:sz w:val="28"/>
          <w:szCs w:val="28"/>
          <w:lang w:val="en-US"/>
        </w:rPr>
        <w:t xml:space="preserve">điểm </w:t>
      </w:r>
      <w:r>
        <w:rPr>
          <w:rFonts w:ascii="Times New Roman" w:hAnsi="Times New Roman" w:cs="Times New Roman"/>
          <w:sz w:val="28"/>
          <w:szCs w:val="28"/>
          <w:lang w:val="en-US"/>
        </w:rPr>
        <w:t>f</w:t>
      </w:r>
      <w:r w:rsidR="00B209DB">
        <w:rPr>
          <w:rFonts w:ascii="Times New Roman" w:hAnsi="Times New Roman" w:cs="Times New Roman"/>
          <w:sz w:val="28"/>
          <w:szCs w:val="28"/>
          <w:lang w:val="en-US"/>
        </w:rPr>
        <w:t xml:space="preserve">  vào sau</w:t>
      </w:r>
      <w:r w:rsidR="009B5B90">
        <w:rPr>
          <w:rFonts w:ascii="Times New Roman" w:hAnsi="Times New Roman" w:cs="Times New Roman"/>
          <w:sz w:val="28"/>
          <w:szCs w:val="28"/>
          <w:lang w:val="en-US"/>
        </w:rPr>
        <w:t xml:space="preserve"> điểm e</w:t>
      </w:r>
      <w:r w:rsidR="001E4E6A" w:rsidRPr="00BA1E65">
        <w:rPr>
          <w:rFonts w:ascii="Times New Roman" w:hAnsi="Times New Roman" w:cs="Times New Roman"/>
          <w:sz w:val="28"/>
          <w:szCs w:val="28"/>
          <w:lang w:val="en-US"/>
        </w:rPr>
        <w:t xml:space="preserve"> khoản 1 </w:t>
      </w:r>
      <w:r w:rsidR="001E4E6A" w:rsidRPr="00BA1E65">
        <w:rPr>
          <w:rFonts w:ascii="Times New Roman" w:hAnsi="Times New Roman" w:cs="Times New Roman"/>
          <w:sz w:val="28"/>
          <w:szCs w:val="28"/>
        </w:rPr>
        <w:t xml:space="preserve">Điều </w:t>
      </w:r>
      <w:r w:rsidR="001E4E6A" w:rsidRPr="00BA1E65">
        <w:rPr>
          <w:rFonts w:ascii="Times New Roman" w:hAnsi="Times New Roman" w:cs="Times New Roman"/>
          <w:sz w:val="28"/>
          <w:szCs w:val="28"/>
          <w:lang w:val="en-US"/>
        </w:rPr>
        <w:t>3</w:t>
      </w:r>
      <w:r w:rsidR="001E4E6A" w:rsidRPr="00BA1E65">
        <w:rPr>
          <w:rFonts w:ascii="Times New Roman" w:hAnsi="Times New Roman" w:cs="Times New Roman"/>
          <w:sz w:val="28"/>
          <w:szCs w:val="28"/>
        </w:rPr>
        <w:t>, cụ thể như sau:</w:t>
      </w:r>
    </w:p>
    <w:p w14:paraId="5AA3523C" w14:textId="75500194" w:rsidR="001E4E6A" w:rsidRPr="00BA1E65" w:rsidRDefault="001E4E6A"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lang w:val="en-US"/>
        </w:rPr>
        <w:t>“</w:t>
      </w:r>
      <w:r w:rsidR="006C6D80">
        <w:rPr>
          <w:rFonts w:ascii="Times New Roman" w:hAnsi="Times New Roman" w:cs="Times New Roman"/>
          <w:sz w:val="28"/>
          <w:szCs w:val="28"/>
          <w:lang w:val="en-US"/>
        </w:rPr>
        <w:t>f</w:t>
      </w:r>
      <w:r w:rsidRPr="00BA1E65">
        <w:rPr>
          <w:rFonts w:ascii="Times New Roman" w:hAnsi="Times New Roman" w:cs="Times New Roman"/>
          <w:sz w:val="28"/>
          <w:szCs w:val="28"/>
          <w:lang w:val="en-US"/>
        </w:rPr>
        <w:t>)</w:t>
      </w:r>
      <w:r w:rsidR="002410F1" w:rsidRPr="00BA1E65">
        <w:rPr>
          <w:rFonts w:ascii="Times New Roman" w:hAnsi="Times New Roman" w:cs="Times New Roman"/>
          <w:sz w:val="28"/>
          <w:szCs w:val="28"/>
          <w:lang w:val="en-US"/>
        </w:rPr>
        <w:t xml:space="preserve"> </w:t>
      </w:r>
      <w:r w:rsidRPr="00BA1E65">
        <w:rPr>
          <w:rFonts w:ascii="Times New Roman" w:hAnsi="Times New Roman" w:cs="Times New Roman"/>
          <w:sz w:val="28"/>
          <w:szCs w:val="28"/>
        </w:rPr>
        <w:t>Học sinh, học viên đoạt</w:t>
      </w:r>
      <w:r w:rsidRPr="00BA1E65">
        <w:rPr>
          <w:rFonts w:ascii="Times New Roman" w:hAnsi="Times New Roman" w:cs="Times New Roman"/>
          <w:sz w:val="28"/>
          <w:szCs w:val="28"/>
          <w:lang w:val="en-US"/>
        </w:rPr>
        <w:t xml:space="preserve"> </w:t>
      </w:r>
      <w:r w:rsidRPr="00BA1E65">
        <w:rPr>
          <w:rFonts w:ascii="Times New Roman" w:hAnsi="Times New Roman" w:cs="Times New Roman"/>
          <w:sz w:val="28"/>
          <w:szCs w:val="28"/>
        </w:rPr>
        <w:t xml:space="preserve">Giải thể </w:t>
      </w:r>
      <w:r w:rsidRPr="00BA1E65">
        <w:rPr>
          <w:rFonts w:ascii="Times New Roman" w:hAnsi="Times New Roman" w:cs="Times New Roman"/>
          <w:sz w:val="28"/>
          <w:szCs w:val="28"/>
          <w:lang w:val="en-US"/>
        </w:rPr>
        <w:t>dục, thể thao</w:t>
      </w:r>
      <w:r w:rsidR="006C6D80">
        <w:rPr>
          <w:rFonts w:ascii="Times New Roman" w:hAnsi="Times New Roman" w:cs="Times New Roman"/>
          <w:sz w:val="28"/>
          <w:szCs w:val="28"/>
          <w:lang w:val="en-US"/>
        </w:rPr>
        <w:t xml:space="preserve"> và </w:t>
      </w:r>
      <w:r w:rsidR="006C6D80" w:rsidRPr="00BA1E65">
        <w:rPr>
          <w:rFonts w:ascii="Times New Roman" w:hAnsi="Times New Roman" w:cs="Times New Roman"/>
          <w:color w:val="000000" w:themeColor="text1"/>
          <w:sz w:val="28"/>
          <w:szCs w:val="28"/>
        </w:rPr>
        <w:t>Giải cuộc thi văn hóa, văn nghệ</w:t>
      </w:r>
      <w:r w:rsidRPr="00BA1E65">
        <w:rPr>
          <w:rFonts w:ascii="Times New Roman" w:hAnsi="Times New Roman" w:cs="Times New Roman"/>
          <w:sz w:val="28"/>
          <w:szCs w:val="28"/>
          <w:lang w:val="en-US"/>
        </w:rPr>
        <w:t xml:space="preserve"> cấp toàn quốc được hưởng theo mức sau</w:t>
      </w:r>
      <w:r w:rsidRPr="00BA1E65">
        <w:rPr>
          <w:rFonts w:ascii="Times New Roman" w:hAnsi="Times New Roman" w:cs="Times New Roman"/>
          <w:sz w:val="28"/>
          <w:szCs w:val="28"/>
        </w:rPr>
        <w:t>:</w:t>
      </w:r>
    </w:p>
    <w:p w14:paraId="4696BD6F" w14:textId="51ABFFF2" w:rsidR="001E4E6A" w:rsidRPr="00BA1E65" w:rsidRDefault="001E4E6A"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Huy chương Vàng</w:t>
      </w:r>
      <w:r w:rsidR="006C6D80">
        <w:rPr>
          <w:rFonts w:ascii="Times New Roman" w:hAnsi="Times New Roman" w:cs="Times New Roman"/>
          <w:sz w:val="28"/>
          <w:szCs w:val="28"/>
          <w:lang w:val="en-US"/>
        </w:rPr>
        <w:t xml:space="preserve"> (Nhất)</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7.500.000</w:t>
      </w:r>
      <w:r w:rsidRPr="00BA1E65">
        <w:rPr>
          <w:rFonts w:ascii="Times New Roman" w:hAnsi="Times New Roman" w:cs="Times New Roman"/>
          <w:sz w:val="28"/>
          <w:szCs w:val="28"/>
        </w:rPr>
        <w:t xml:space="preserve"> đồng;</w:t>
      </w:r>
    </w:p>
    <w:p w14:paraId="1FEE2BE9" w14:textId="2D62250E" w:rsidR="001E4E6A" w:rsidRPr="00BA1E65" w:rsidRDefault="001E4E6A" w:rsidP="00870609">
      <w:pPr>
        <w:spacing w:before="60" w:after="60" w:line="276" w:lineRule="auto"/>
        <w:ind w:firstLine="567"/>
        <w:jc w:val="both"/>
        <w:rPr>
          <w:rFonts w:ascii="Times New Roman" w:hAnsi="Times New Roman" w:cs="Times New Roman"/>
          <w:sz w:val="28"/>
          <w:szCs w:val="28"/>
        </w:rPr>
      </w:pPr>
      <w:r w:rsidRPr="00BA1E65">
        <w:rPr>
          <w:rFonts w:ascii="Times New Roman" w:hAnsi="Times New Roman" w:cs="Times New Roman"/>
          <w:sz w:val="28"/>
          <w:szCs w:val="28"/>
        </w:rPr>
        <w:t>Huy chương Bạc</w:t>
      </w:r>
      <w:r w:rsidR="006C6D80">
        <w:rPr>
          <w:rFonts w:ascii="Times New Roman" w:hAnsi="Times New Roman" w:cs="Times New Roman"/>
          <w:sz w:val="28"/>
          <w:szCs w:val="28"/>
          <w:lang w:val="en-US"/>
        </w:rPr>
        <w:t xml:space="preserve"> (Nhì)</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5.000</w:t>
      </w:r>
      <w:r w:rsidRPr="00BA1E65">
        <w:rPr>
          <w:rFonts w:ascii="Times New Roman" w:hAnsi="Times New Roman" w:cs="Times New Roman"/>
          <w:sz w:val="28"/>
          <w:szCs w:val="28"/>
        </w:rPr>
        <w:t>.000 đồng;</w:t>
      </w:r>
    </w:p>
    <w:p w14:paraId="0F17424B" w14:textId="5DE015BE" w:rsidR="001E4E6A" w:rsidRPr="00FF7B28" w:rsidRDefault="001E4E6A" w:rsidP="00870609">
      <w:pPr>
        <w:spacing w:before="60" w:after="60" w:line="276" w:lineRule="auto"/>
        <w:ind w:firstLine="567"/>
        <w:jc w:val="both"/>
        <w:rPr>
          <w:rFonts w:ascii="Times New Roman" w:hAnsi="Times New Roman" w:cs="Times New Roman"/>
          <w:sz w:val="28"/>
          <w:szCs w:val="28"/>
          <w:lang w:val="en-US"/>
        </w:rPr>
      </w:pPr>
      <w:r w:rsidRPr="00BA1E65">
        <w:rPr>
          <w:rFonts w:ascii="Times New Roman" w:hAnsi="Times New Roman" w:cs="Times New Roman"/>
          <w:sz w:val="28"/>
          <w:szCs w:val="28"/>
        </w:rPr>
        <w:t>Huy chương Đồng</w:t>
      </w:r>
      <w:r w:rsidR="009500BF">
        <w:rPr>
          <w:rFonts w:ascii="Times New Roman" w:hAnsi="Times New Roman" w:cs="Times New Roman"/>
          <w:sz w:val="28"/>
          <w:szCs w:val="28"/>
          <w:lang w:val="en-US"/>
        </w:rPr>
        <w:t xml:space="preserve"> (Ba)</w:t>
      </w:r>
      <w:r w:rsidRPr="00BA1E65">
        <w:rPr>
          <w:rFonts w:ascii="Times New Roman" w:hAnsi="Times New Roman" w:cs="Times New Roman"/>
          <w:sz w:val="28"/>
          <w:szCs w:val="28"/>
        </w:rPr>
        <w:t xml:space="preserve">: </w:t>
      </w:r>
      <w:r w:rsidRPr="00BA1E65">
        <w:rPr>
          <w:rFonts w:ascii="Times New Roman" w:hAnsi="Times New Roman" w:cs="Times New Roman"/>
          <w:sz w:val="28"/>
          <w:szCs w:val="28"/>
          <w:lang w:val="en-US"/>
        </w:rPr>
        <w:t>3.500</w:t>
      </w:r>
      <w:r w:rsidRPr="00BA1E65">
        <w:rPr>
          <w:rFonts w:ascii="Times New Roman" w:hAnsi="Times New Roman" w:cs="Times New Roman"/>
          <w:sz w:val="28"/>
          <w:szCs w:val="28"/>
        </w:rPr>
        <w:t>.000 đồng;</w:t>
      </w:r>
      <w:r w:rsidR="00FF7B28">
        <w:rPr>
          <w:rFonts w:ascii="Times New Roman" w:hAnsi="Times New Roman" w:cs="Times New Roman"/>
          <w:sz w:val="28"/>
          <w:szCs w:val="28"/>
          <w:lang w:val="en-US"/>
        </w:rPr>
        <w:t>”</w:t>
      </w:r>
    </w:p>
    <w:p w14:paraId="5B8777A7" w14:textId="38493A10" w:rsidR="004D4AA1" w:rsidRDefault="009500BF" w:rsidP="00870609">
      <w:pPr>
        <w:tabs>
          <w:tab w:val="left" w:pos="851"/>
        </w:tabs>
        <w:spacing w:before="60" w:after="60" w:line="276" w:lineRule="auto"/>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4.</w:t>
      </w:r>
      <w:r w:rsidR="004D4AA1">
        <w:rPr>
          <w:rFonts w:ascii="Times New Roman" w:hAnsi="Times New Roman"/>
          <w:color w:val="000000" w:themeColor="text1"/>
          <w:sz w:val="28"/>
          <w:szCs w:val="28"/>
          <w:lang w:val="en-US"/>
        </w:rPr>
        <w:t xml:space="preserve"> Sửa đổi, bổ sung điểm e khoản </w:t>
      </w:r>
      <w:r>
        <w:rPr>
          <w:rFonts w:ascii="Times New Roman" w:hAnsi="Times New Roman"/>
          <w:color w:val="000000" w:themeColor="text1"/>
          <w:sz w:val="28"/>
          <w:szCs w:val="28"/>
          <w:lang w:val="en-US"/>
        </w:rPr>
        <w:t>2</w:t>
      </w:r>
      <w:r w:rsidR="004D4AA1">
        <w:rPr>
          <w:rFonts w:ascii="Times New Roman" w:hAnsi="Times New Roman"/>
          <w:color w:val="000000" w:themeColor="text1"/>
          <w:sz w:val="28"/>
          <w:szCs w:val="28"/>
          <w:lang w:val="en-US"/>
        </w:rPr>
        <w:t xml:space="preserve"> Điều 3, cụ thể như sau:</w:t>
      </w:r>
    </w:p>
    <w:p w14:paraId="121E8C56" w14:textId="3E7F3423" w:rsidR="000E050D" w:rsidRPr="000C4C8D" w:rsidRDefault="00F239C7" w:rsidP="00870609">
      <w:pPr>
        <w:spacing w:before="60" w:after="60" w:line="276" w:lineRule="auto"/>
        <w:ind w:firstLine="567"/>
        <w:jc w:val="both"/>
        <w:rPr>
          <w:rFonts w:ascii="Times New Roman" w:hAnsi="Times New Roman" w:cs="Times New Roman"/>
          <w:color w:val="auto"/>
          <w:sz w:val="28"/>
          <w:szCs w:val="28"/>
          <w:lang w:val="en-US"/>
        </w:rPr>
      </w:pPr>
      <w:r w:rsidRPr="000C4C8D">
        <w:rPr>
          <w:rFonts w:ascii="Times New Roman" w:hAnsi="Times New Roman" w:cs="Times New Roman"/>
          <w:color w:val="auto"/>
          <w:sz w:val="28"/>
          <w:szCs w:val="28"/>
        </w:rPr>
        <w:t xml:space="preserve">“e) Giáo viên có thành tích đào tạo, bồi dưỡng học sinh, học viên đoạt giải </w:t>
      </w:r>
      <w:r w:rsidRPr="000C4C8D">
        <w:rPr>
          <w:rFonts w:ascii="Times New Roman" w:hAnsi="Times New Roman" w:cs="Times New Roman"/>
          <w:color w:val="auto"/>
          <w:sz w:val="28"/>
          <w:szCs w:val="28"/>
        </w:rPr>
        <w:lastRenderedPageBreak/>
        <w:t>trong các kỳ thi</w:t>
      </w:r>
      <w:r w:rsidR="000E050D" w:rsidRPr="000C4C8D">
        <w:rPr>
          <w:rFonts w:ascii="Times New Roman" w:hAnsi="Times New Roman" w:cs="Times New Roman"/>
          <w:color w:val="auto"/>
          <w:sz w:val="28"/>
          <w:szCs w:val="28"/>
        </w:rPr>
        <w:t>,</w:t>
      </w:r>
      <w:r w:rsidRPr="000C4C8D">
        <w:rPr>
          <w:rFonts w:ascii="Times New Roman" w:hAnsi="Times New Roman" w:cs="Times New Roman"/>
          <w:color w:val="auto"/>
          <w:sz w:val="28"/>
          <w:szCs w:val="28"/>
        </w:rPr>
        <w:t xml:space="preserve"> </w:t>
      </w:r>
      <w:r w:rsidR="000E050D" w:rsidRPr="000C4C8D">
        <w:rPr>
          <w:rFonts w:ascii="Times New Roman" w:hAnsi="Times New Roman" w:cs="Times New Roman"/>
          <w:color w:val="auto"/>
          <w:sz w:val="28"/>
          <w:szCs w:val="28"/>
        </w:rPr>
        <w:t>cuộc thi</w:t>
      </w:r>
      <w:r w:rsidR="000E050D" w:rsidRPr="000C4C8D">
        <w:rPr>
          <w:rFonts w:ascii="Times New Roman" w:hAnsi="Times New Roman" w:cs="Times New Roman"/>
          <w:color w:val="auto"/>
          <w:sz w:val="28"/>
          <w:szCs w:val="28"/>
          <w:lang w:val="en-US"/>
        </w:rPr>
        <w:t xml:space="preserve"> </w:t>
      </w:r>
      <w:r w:rsidR="00D106B1" w:rsidRPr="000C4C8D">
        <w:rPr>
          <w:rFonts w:ascii="Times New Roman" w:hAnsi="Times New Roman" w:cs="Times New Roman"/>
          <w:color w:val="auto"/>
          <w:sz w:val="28"/>
          <w:szCs w:val="28"/>
          <w:lang w:val="en-US"/>
        </w:rPr>
        <w:t xml:space="preserve">quy định tại </w:t>
      </w:r>
      <w:r w:rsidR="007B02AF" w:rsidRPr="000C4C8D">
        <w:rPr>
          <w:rFonts w:ascii="Times New Roman" w:hAnsi="Times New Roman" w:cs="Times New Roman"/>
          <w:color w:val="auto"/>
          <w:sz w:val="28"/>
          <w:szCs w:val="28"/>
          <w:lang w:val="en-US"/>
        </w:rPr>
        <w:t xml:space="preserve">điểm e </w:t>
      </w:r>
      <w:r w:rsidR="00D106B1" w:rsidRPr="000C4C8D">
        <w:rPr>
          <w:rFonts w:ascii="Times New Roman" w:hAnsi="Times New Roman" w:cs="Times New Roman"/>
          <w:color w:val="auto"/>
          <w:sz w:val="28"/>
          <w:szCs w:val="28"/>
          <w:lang w:val="en-US"/>
        </w:rPr>
        <w:t xml:space="preserve">khoản 1 Điều 3 Nghị quyết số 02/2021/NQ-HĐND và khoản 2,3 Nghị quyết này </w:t>
      </w:r>
      <w:r w:rsidR="000E050D" w:rsidRPr="000C4C8D">
        <w:rPr>
          <w:rFonts w:ascii="Times New Roman" w:hAnsi="Times New Roman" w:cs="Times New Roman"/>
          <w:color w:val="auto"/>
          <w:sz w:val="28"/>
          <w:szCs w:val="28"/>
        </w:rPr>
        <w:t>được hưởng theo mức sau:</w:t>
      </w:r>
    </w:p>
    <w:p w14:paraId="07B1583C" w14:textId="77777777" w:rsidR="00F239C7" w:rsidRPr="000C4C8D" w:rsidRDefault="00F239C7" w:rsidP="00870609">
      <w:pPr>
        <w:pStyle w:val="NormalWeb"/>
        <w:shd w:val="clear" w:color="auto" w:fill="FFFFFF"/>
        <w:spacing w:before="60" w:beforeAutospacing="0" w:after="60" w:afterAutospacing="0" w:line="276" w:lineRule="auto"/>
        <w:ind w:firstLine="567"/>
        <w:jc w:val="both"/>
        <w:rPr>
          <w:sz w:val="28"/>
          <w:szCs w:val="28"/>
        </w:rPr>
      </w:pPr>
      <w:r w:rsidRPr="000C4C8D">
        <w:rPr>
          <w:sz w:val="28"/>
          <w:szCs w:val="28"/>
          <w:lang w:val="vi-VN"/>
        </w:rPr>
        <w:t>Giáo viên trực tiếp đào tạo, bồi dưỡng học sinh, học viên đoạt giải được hưởng theo nguyên tắc bằng 70% mức chi của học sinh, học viên.</w:t>
      </w:r>
    </w:p>
    <w:p w14:paraId="39929AF6" w14:textId="54A1C0E8" w:rsidR="00F239C7" w:rsidRPr="00FF7B28" w:rsidRDefault="00F239C7" w:rsidP="00870609">
      <w:pPr>
        <w:pStyle w:val="NormalWeb"/>
        <w:shd w:val="clear" w:color="auto" w:fill="FFFFFF"/>
        <w:spacing w:before="60" w:beforeAutospacing="0" w:after="60" w:afterAutospacing="0" w:line="276" w:lineRule="auto"/>
        <w:ind w:firstLine="567"/>
        <w:jc w:val="both"/>
        <w:rPr>
          <w:sz w:val="28"/>
          <w:szCs w:val="28"/>
        </w:rPr>
      </w:pPr>
      <w:r w:rsidRPr="000C4C8D">
        <w:rPr>
          <w:sz w:val="28"/>
          <w:szCs w:val="28"/>
          <w:lang w:val="vi-VN"/>
        </w:rPr>
        <w:t>Tập thể các giáo viên cùng tham gia đào tạo, bồi dưỡng học sinh, học viên được hưởng theo nguyên tắc bằng 30% mức chi của giáo viên trực tiếp đào tạo, bồi dưỡng học sinh, học viên đoạt giải.</w:t>
      </w:r>
      <w:r w:rsidR="00FF7B28">
        <w:rPr>
          <w:sz w:val="28"/>
          <w:szCs w:val="28"/>
        </w:rPr>
        <w:t>”</w:t>
      </w:r>
    </w:p>
    <w:p w14:paraId="6AE939F0" w14:textId="2A1D51B6" w:rsidR="00D80033" w:rsidRPr="002410F1" w:rsidRDefault="00092FD8" w:rsidP="00870609">
      <w:pPr>
        <w:tabs>
          <w:tab w:val="left" w:pos="851"/>
        </w:tabs>
        <w:spacing w:before="60" w:after="60" w:line="276" w:lineRule="auto"/>
        <w:ind w:firstLine="567"/>
        <w:jc w:val="both"/>
        <w:rPr>
          <w:rFonts w:ascii="Times New Roman" w:hAnsi="Times New Roman"/>
          <w:color w:val="000000" w:themeColor="text1"/>
          <w:sz w:val="28"/>
          <w:szCs w:val="28"/>
          <w:lang w:val="en-US"/>
        </w:rPr>
      </w:pPr>
      <w:r w:rsidRPr="00092FD8">
        <w:rPr>
          <w:rFonts w:ascii="Times New Roman" w:hAnsi="Times New Roman" w:cs="Times New Roman"/>
          <w:b/>
          <w:bCs/>
          <w:sz w:val="28"/>
          <w:szCs w:val="28"/>
          <w:lang w:val="en-US"/>
        </w:rPr>
        <w:t>Điều 2</w:t>
      </w:r>
      <w:r w:rsidR="00D6539A" w:rsidRPr="00092FD8">
        <w:rPr>
          <w:rFonts w:ascii="Times New Roman" w:hAnsi="Times New Roman" w:cs="Times New Roman"/>
          <w:b/>
          <w:bCs/>
          <w:sz w:val="28"/>
          <w:szCs w:val="28"/>
        </w:rPr>
        <w:t xml:space="preserve">. </w:t>
      </w:r>
      <w:r w:rsidR="00133925">
        <w:rPr>
          <w:rFonts w:ascii="Times New Roman" w:hAnsi="Times New Roman" w:cs="Times New Roman"/>
          <w:b/>
          <w:sz w:val="28"/>
          <w:szCs w:val="28"/>
          <w:lang w:val="en-US"/>
        </w:rPr>
        <w:t>Tổ chức thực hiện</w:t>
      </w:r>
    </w:p>
    <w:p w14:paraId="4F590C60" w14:textId="77777777" w:rsidR="00133925" w:rsidRPr="00AD4F6B" w:rsidRDefault="00133925" w:rsidP="00870609">
      <w:pPr>
        <w:spacing w:before="60" w:after="60" w:line="276" w:lineRule="auto"/>
        <w:ind w:left="-2" w:firstLine="567"/>
        <w:jc w:val="both"/>
        <w:rPr>
          <w:rFonts w:ascii="Times New Roman" w:eastAsia="Times New Roman" w:hAnsi="Times New Roman" w:cs="Times New Roman"/>
          <w:sz w:val="28"/>
          <w:szCs w:val="28"/>
        </w:rPr>
      </w:pPr>
      <w:r w:rsidRPr="00AD4F6B">
        <w:rPr>
          <w:rFonts w:ascii="Times New Roman" w:eastAsia="Times New Roman" w:hAnsi="Times New Roman" w:cs="Times New Roman"/>
          <w:sz w:val="28"/>
          <w:szCs w:val="28"/>
        </w:rPr>
        <w:t>1.</w:t>
      </w:r>
      <w:r w:rsidRPr="00AD4F6B">
        <w:rPr>
          <w:rFonts w:ascii="Times New Roman" w:eastAsia="Times New Roman" w:hAnsi="Times New Roman" w:cs="Times New Roman"/>
          <w:b/>
          <w:sz w:val="28"/>
          <w:szCs w:val="28"/>
        </w:rPr>
        <w:t xml:space="preserve"> </w:t>
      </w:r>
      <w:r w:rsidRPr="00AD4F6B">
        <w:rPr>
          <w:rFonts w:ascii="Times New Roman" w:eastAsia="Times New Roman" w:hAnsi="Times New Roman" w:cs="Times New Roman"/>
          <w:sz w:val="28"/>
          <w:szCs w:val="28"/>
        </w:rPr>
        <w:t xml:space="preserve">Giao Ủy ban nhân dân Thành phố tổ chức triển khai thực hiện hiệu quả Nghị quyết này. </w:t>
      </w:r>
    </w:p>
    <w:p w14:paraId="263CADA9" w14:textId="77777777" w:rsidR="00133925" w:rsidRDefault="00133925" w:rsidP="00870609">
      <w:pPr>
        <w:spacing w:before="60" w:after="60" w:line="276" w:lineRule="auto"/>
        <w:ind w:left="-2" w:firstLine="567"/>
        <w:jc w:val="both"/>
        <w:rPr>
          <w:rFonts w:ascii="Times New Roman" w:eastAsia="Times New Roman" w:hAnsi="Times New Roman" w:cs="Times New Roman"/>
          <w:sz w:val="28"/>
          <w:szCs w:val="28"/>
          <w:lang w:val="en-US"/>
        </w:rPr>
      </w:pPr>
      <w:r w:rsidRPr="00495165">
        <w:rPr>
          <w:rFonts w:ascii="Times New Roman" w:eastAsia="Times New Roman" w:hAnsi="Times New Roman" w:cs="Times New Roman"/>
          <w:sz w:val="28"/>
          <w:szCs w:val="28"/>
        </w:rPr>
        <w:t>2. Thường trực Hội đồng nhân dân thành phố, các Ban Hội đồng nhân dân, các Tổ đại biểu, đại biểu Hội đồng nhân dân Thành phố giám sát chặt chẽ quá trình tổ chức triển khai thực hiện Nghị quyết này.</w:t>
      </w:r>
    </w:p>
    <w:p w14:paraId="00DEE20C" w14:textId="136B9D50" w:rsidR="00133925" w:rsidRDefault="00133925" w:rsidP="00870609">
      <w:pPr>
        <w:spacing w:before="60" w:after="60" w:line="276" w:lineRule="auto"/>
        <w:ind w:left="-2" w:firstLine="567"/>
        <w:jc w:val="both"/>
        <w:rPr>
          <w:rFonts w:ascii="Times New Roman" w:eastAsia="Times New Roman" w:hAnsi="Times New Roman" w:cs="Times New Roman"/>
          <w:sz w:val="28"/>
          <w:szCs w:val="28"/>
        </w:rPr>
      </w:pPr>
      <w:r w:rsidRPr="00495165">
        <w:rPr>
          <w:rFonts w:ascii="Times New Roman" w:eastAsia="Times New Roman" w:hAnsi="Times New Roman" w:cs="Times New Roman"/>
          <w:sz w:val="28"/>
          <w:szCs w:val="28"/>
        </w:rPr>
        <w:t>Nghị quyết này được Hội đồng nhân dân Thành phố Hồ Chí Min</w:t>
      </w:r>
      <w:r>
        <w:rPr>
          <w:rFonts w:ascii="Times New Roman" w:eastAsia="Times New Roman" w:hAnsi="Times New Roman" w:cs="Times New Roman"/>
          <w:sz w:val="28"/>
          <w:szCs w:val="28"/>
        </w:rPr>
        <w:t>h Khóa</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kỳ họp …</w:t>
      </w:r>
      <w:r w:rsidRPr="00B044B6">
        <w:rPr>
          <w:rFonts w:ascii="Times New Roman" w:eastAsia="Times New Roman" w:hAnsi="Times New Roman" w:cs="Times New Roman"/>
          <w:sz w:val="28"/>
          <w:szCs w:val="28"/>
        </w:rPr>
        <w:t>.</w:t>
      </w:r>
      <w:r w:rsidRPr="00495165">
        <w:rPr>
          <w:rFonts w:ascii="Times New Roman" w:eastAsia="Times New Roman" w:hAnsi="Times New Roman" w:cs="Times New Roman"/>
          <w:sz w:val="28"/>
          <w:szCs w:val="28"/>
        </w:rPr>
        <w:t xml:space="preserve"> thông qua ngày … tháng … năm 202</w:t>
      </w:r>
      <w:r>
        <w:rPr>
          <w:rFonts w:ascii="Times New Roman" w:eastAsia="Times New Roman" w:hAnsi="Times New Roman" w:cs="Times New Roman"/>
          <w:sz w:val="28"/>
          <w:szCs w:val="28"/>
          <w:lang w:val="en-US"/>
        </w:rPr>
        <w:t>4</w:t>
      </w:r>
      <w:r w:rsidRPr="00495165">
        <w:rPr>
          <w:rFonts w:ascii="Times New Roman" w:eastAsia="Times New Roman" w:hAnsi="Times New Roman" w:cs="Times New Roman"/>
          <w:sz w:val="28"/>
          <w:szCs w:val="28"/>
        </w:rPr>
        <w:t xml:space="preserve"> và có hiệu lực từ ngày … tháng … năm 202</w:t>
      </w:r>
      <w:r>
        <w:rPr>
          <w:rFonts w:ascii="Times New Roman" w:eastAsia="Times New Roman" w:hAnsi="Times New Roman" w:cs="Times New Roman"/>
          <w:sz w:val="28"/>
          <w:szCs w:val="28"/>
          <w:lang w:val="en-US"/>
        </w:rPr>
        <w:t>4</w:t>
      </w:r>
      <w:r w:rsidRPr="00495165">
        <w:rPr>
          <w:rFonts w:ascii="Times New Roman" w:eastAsia="Times New Roman" w:hAnsi="Times New Roman" w:cs="Times New Roman"/>
          <w:sz w:val="28"/>
          <w:szCs w:val="28"/>
        </w:rPr>
        <w:t>./.</w:t>
      </w:r>
    </w:p>
    <w:tbl>
      <w:tblPr>
        <w:tblStyle w:val="1"/>
        <w:tblW w:w="9648" w:type="dxa"/>
        <w:tblLayout w:type="fixed"/>
        <w:tblLook w:val="0000" w:firstRow="0" w:lastRow="0" w:firstColumn="0" w:lastColumn="0" w:noHBand="0" w:noVBand="0"/>
      </w:tblPr>
      <w:tblGrid>
        <w:gridCol w:w="4968"/>
        <w:gridCol w:w="4680"/>
      </w:tblGrid>
      <w:tr w:rsidR="00133925" w14:paraId="6C55124B" w14:textId="77777777" w:rsidTr="00CF1FD0">
        <w:tc>
          <w:tcPr>
            <w:tcW w:w="4968" w:type="dxa"/>
          </w:tcPr>
          <w:p w14:paraId="55C10738" w14:textId="77777777" w:rsidR="002410F1" w:rsidRDefault="002410F1" w:rsidP="00CF1FD0">
            <w:pPr>
              <w:ind w:hanging="2"/>
              <w:rPr>
                <w:rFonts w:ascii="Times New Roman" w:eastAsia="Times New Roman" w:hAnsi="Times New Roman" w:cs="Times New Roman"/>
                <w:b/>
                <w:i/>
                <w:lang w:val="en-US"/>
              </w:rPr>
            </w:pPr>
          </w:p>
          <w:p w14:paraId="7074F4CB" w14:textId="10097458"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b/>
                <w:i/>
              </w:rPr>
              <w:t>Nơi nhận:</w:t>
            </w:r>
            <w:r>
              <w:rPr>
                <w:rFonts w:ascii="Times New Roman" w:eastAsia="Times New Roman" w:hAnsi="Times New Roman" w:cs="Times New Roman"/>
                <w:b/>
                <w:i/>
              </w:rPr>
              <w:br/>
            </w:r>
            <w:r>
              <w:rPr>
                <w:rFonts w:ascii="Times New Roman" w:eastAsia="Times New Roman" w:hAnsi="Times New Roman" w:cs="Times New Roman"/>
                <w:sz w:val="20"/>
                <w:szCs w:val="20"/>
              </w:rPr>
              <w:t>- Ủy ban Thường vụ Quốc hội;</w:t>
            </w:r>
          </w:p>
          <w:p w14:paraId="51DFF456"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-Văn phòng Quốc hội; </w:t>
            </w:r>
          </w:p>
          <w:p w14:paraId="17AD57A5"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Ban công tác đại biểu Quốc hội;</w:t>
            </w:r>
          </w:p>
          <w:p w14:paraId="70080498"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Bộ Giáo dục và Đào tạo; </w:t>
            </w:r>
          </w:p>
          <w:p w14:paraId="7EA52923"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Bộ Tài chính;</w:t>
            </w:r>
          </w:p>
          <w:p w14:paraId="21280F8A" w14:textId="77777777" w:rsidR="00133925" w:rsidRPr="00E4122F" w:rsidRDefault="00133925" w:rsidP="00CF1FD0">
            <w:pPr>
              <w:ind w:hanging="2"/>
              <w:rPr>
                <w:rFonts w:ascii="Times New Roman" w:eastAsia="Times New Roman" w:hAnsi="Times New Roman" w:cs="Times New Roman"/>
                <w:sz w:val="20"/>
                <w:szCs w:val="20"/>
              </w:rPr>
            </w:pPr>
            <w:r w:rsidRPr="00E4122F">
              <w:rPr>
                <w:rFonts w:ascii="Times New Roman" w:eastAsia="Times New Roman" w:hAnsi="Times New Roman" w:cs="Times New Roman"/>
                <w:sz w:val="20"/>
                <w:szCs w:val="20"/>
              </w:rPr>
              <w:t>- Bộ Tư pháp;</w:t>
            </w:r>
          </w:p>
          <w:p w14:paraId="18E8E34C"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Cục kiểm tra văn bản QPPL-Bộ Tư pháp;</w:t>
            </w:r>
          </w:p>
          <w:p w14:paraId="39649CFF"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Thường trực Thành ủy TP.HCM;</w:t>
            </w:r>
          </w:p>
          <w:p w14:paraId="63E7B9ED"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Thường trực Hội đồng nhân dân TP.HCM;</w:t>
            </w:r>
          </w:p>
          <w:p w14:paraId="4BD4AA64"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Thường trực Ủy ban nhân dân TP.HCM;</w:t>
            </w:r>
          </w:p>
          <w:p w14:paraId="38998A62"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Ban Thường trực UBMTTQ Việt Nam TP.HCM;</w:t>
            </w:r>
          </w:p>
          <w:p w14:paraId="755E9316"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Đoàn Đại biểu Quốc hội TP.HCM;</w:t>
            </w:r>
          </w:p>
          <w:p w14:paraId="483DA9C1"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Đại biểu Hội đồng nhân dân TP.HCM;</w:t>
            </w:r>
          </w:p>
          <w:p w14:paraId="00A62736"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Văn phòng Thành ủy TP.HCM;</w:t>
            </w:r>
          </w:p>
          <w:p w14:paraId="013AEAC8"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Văn phòng ĐĐBQH và HĐND TP.HCM;</w:t>
            </w:r>
          </w:p>
          <w:p w14:paraId="4C4DBBEB"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Văn phòng UBND TP.HCM;</w:t>
            </w:r>
          </w:p>
          <w:p w14:paraId="5D2F13BA"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Thủ trưởng các sở, ban, ngành TP.HCM;</w:t>
            </w:r>
          </w:p>
          <w:p w14:paraId="7214A0A2"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HĐND,UBND tp Thủ Đức, 05 huyện, xã, thị trấn; </w:t>
            </w:r>
          </w:p>
          <w:p w14:paraId="1C634D6E"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UBND các quận,phường;</w:t>
            </w:r>
          </w:p>
          <w:p w14:paraId="289E4210" w14:textId="77777777" w:rsidR="00133925" w:rsidRDefault="00133925" w:rsidP="00CF1FD0">
            <w:pPr>
              <w:ind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Trung tâm công báo TP.HCM;</w:t>
            </w:r>
          </w:p>
          <w:p w14:paraId="5A593621" w14:textId="77777777" w:rsidR="00133925" w:rsidRDefault="00133925" w:rsidP="00CF1FD0">
            <w:pPr>
              <w:ind w:hanging="2"/>
              <w:rPr>
                <w:rFonts w:ascii="Times New Roman" w:eastAsia="Times New Roman" w:hAnsi="Times New Roman" w:cs="Times New Roman"/>
                <w:sz w:val="26"/>
                <w:szCs w:val="26"/>
              </w:rPr>
            </w:pPr>
            <w:r>
              <w:rPr>
                <w:rFonts w:ascii="Times New Roman" w:eastAsia="Times New Roman" w:hAnsi="Times New Roman" w:cs="Times New Roman"/>
                <w:sz w:val="20"/>
                <w:szCs w:val="20"/>
              </w:rPr>
              <w:t>- Lưu: VT, (Ban VH-XH-Nga).</w:t>
            </w:r>
          </w:p>
        </w:tc>
        <w:tc>
          <w:tcPr>
            <w:tcW w:w="4680" w:type="dxa"/>
          </w:tcPr>
          <w:p w14:paraId="2B7E736B" w14:textId="77777777" w:rsidR="00133925" w:rsidRDefault="00133925" w:rsidP="00CF1FD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CHỦ TỊCH </w:t>
            </w:r>
            <w:r>
              <w:rPr>
                <w:rFonts w:ascii="Times New Roman" w:eastAsia="Times New Roman" w:hAnsi="Times New Roman" w:cs="Times New Roman"/>
                <w:b/>
                <w:sz w:val="28"/>
                <w:szCs w:val="28"/>
              </w:rPr>
              <w:br/>
            </w:r>
          </w:p>
          <w:p w14:paraId="2D1EAB23" w14:textId="77777777" w:rsidR="00133925" w:rsidRDefault="00133925" w:rsidP="00CF1FD0">
            <w:pPr>
              <w:ind w:left="1" w:hanging="3"/>
              <w:jc w:val="center"/>
              <w:rPr>
                <w:rFonts w:ascii="Times New Roman" w:eastAsia="Times New Roman" w:hAnsi="Times New Roman" w:cs="Times New Roman"/>
                <w:sz w:val="28"/>
                <w:szCs w:val="28"/>
              </w:rPr>
            </w:pPr>
          </w:p>
          <w:p w14:paraId="0C981A56" w14:textId="77777777" w:rsidR="00133925" w:rsidRDefault="00133925" w:rsidP="00CF1FD0">
            <w:pPr>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r>
          </w:p>
          <w:p w14:paraId="423706B2" w14:textId="77777777" w:rsidR="00133925" w:rsidRDefault="00133925" w:rsidP="00CF1FD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br/>
            </w:r>
            <w:r>
              <w:rPr>
                <w:rFonts w:ascii="Times New Roman" w:eastAsia="Times New Roman" w:hAnsi="Times New Roman" w:cs="Times New Roman"/>
                <w:b/>
                <w:sz w:val="28"/>
                <w:szCs w:val="28"/>
              </w:rPr>
              <w:t>Nguyễn Thị Lệ</w:t>
            </w:r>
          </w:p>
          <w:p w14:paraId="5408B002" w14:textId="77777777" w:rsidR="00133925" w:rsidRDefault="00133925" w:rsidP="00CF1FD0">
            <w:pPr>
              <w:ind w:left="1" w:hanging="3"/>
              <w:jc w:val="center"/>
              <w:rPr>
                <w:rFonts w:ascii="Times New Roman" w:eastAsia="Times New Roman" w:hAnsi="Times New Roman" w:cs="Times New Roman"/>
                <w:sz w:val="26"/>
                <w:szCs w:val="26"/>
              </w:rPr>
            </w:pPr>
          </w:p>
        </w:tc>
      </w:tr>
    </w:tbl>
    <w:p w14:paraId="16ABB1B9" w14:textId="77777777" w:rsidR="00133925" w:rsidRDefault="00133925" w:rsidP="00133925">
      <w:pPr>
        <w:tabs>
          <w:tab w:val="right" w:pos="8640"/>
        </w:tabs>
        <w:spacing w:before="120"/>
        <w:rPr>
          <w:rFonts w:ascii="Times New Roman" w:eastAsia="Times New Roman" w:hAnsi="Times New Roman" w:cs="Times New Roman"/>
          <w:sz w:val="26"/>
          <w:szCs w:val="26"/>
        </w:rPr>
      </w:pPr>
    </w:p>
    <w:sectPr w:rsidR="00133925" w:rsidSect="007948E0">
      <w:headerReference w:type="default" r:id="rId11"/>
      <w:foot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58B27" w14:textId="77777777" w:rsidR="00776186" w:rsidRDefault="00776186" w:rsidP="00305BB0">
      <w:r>
        <w:separator/>
      </w:r>
    </w:p>
  </w:endnote>
  <w:endnote w:type="continuationSeparator" w:id="0">
    <w:p w14:paraId="07A71D02" w14:textId="77777777" w:rsidR="00776186" w:rsidRDefault="00776186" w:rsidP="0030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A3"/>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C463" w14:textId="492867CB" w:rsidR="00305BB0" w:rsidRDefault="00305BB0">
    <w:pPr>
      <w:pStyle w:val="Footer"/>
      <w:jc w:val="center"/>
    </w:pPr>
  </w:p>
  <w:p w14:paraId="208ABA8B" w14:textId="77777777" w:rsidR="00305BB0" w:rsidRDefault="0030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7627B" w14:textId="77777777" w:rsidR="00776186" w:rsidRDefault="00776186" w:rsidP="00305BB0">
      <w:r>
        <w:separator/>
      </w:r>
    </w:p>
  </w:footnote>
  <w:footnote w:type="continuationSeparator" w:id="0">
    <w:p w14:paraId="052C9BB7" w14:textId="77777777" w:rsidR="00776186" w:rsidRDefault="00776186" w:rsidP="0030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477837"/>
      <w:docPartObj>
        <w:docPartGallery w:val="Page Numbers (Top of Page)"/>
        <w:docPartUnique/>
      </w:docPartObj>
    </w:sdtPr>
    <w:sdtEndPr>
      <w:rPr>
        <w:rFonts w:ascii="Times New Roman" w:hAnsi="Times New Roman" w:cs="Times New Roman"/>
        <w:noProof/>
      </w:rPr>
    </w:sdtEndPr>
    <w:sdtContent>
      <w:p w14:paraId="739EC375" w14:textId="1D66DA78" w:rsidR="00305BB0" w:rsidRPr="00305BB0" w:rsidRDefault="00305BB0">
        <w:pPr>
          <w:pStyle w:val="Header"/>
          <w:jc w:val="center"/>
          <w:rPr>
            <w:rFonts w:ascii="Times New Roman" w:hAnsi="Times New Roman" w:cs="Times New Roman"/>
          </w:rPr>
        </w:pPr>
        <w:r w:rsidRPr="00305BB0">
          <w:rPr>
            <w:rFonts w:ascii="Times New Roman" w:hAnsi="Times New Roman" w:cs="Times New Roman"/>
          </w:rPr>
          <w:fldChar w:fldCharType="begin"/>
        </w:r>
        <w:r w:rsidRPr="00305BB0">
          <w:rPr>
            <w:rFonts w:ascii="Times New Roman" w:hAnsi="Times New Roman" w:cs="Times New Roman"/>
          </w:rPr>
          <w:instrText xml:space="preserve"> PAGE   \* MERGEFORMAT </w:instrText>
        </w:r>
        <w:r w:rsidRPr="00305BB0">
          <w:rPr>
            <w:rFonts w:ascii="Times New Roman" w:hAnsi="Times New Roman" w:cs="Times New Roman"/>
          </w:rPr>
          <w:fldChar w:fldCharType="separate"/>
        </w:r>
        <w:r w:rsidRPr="00305BB0">
          <w:rPr>
            <w:rFonts w:ascii="Times New Roman" w:hAnsi="Times New Roman" w:cs="Times New Roman"/>
            <w:noProof/>
          </w:rPr>
          <w:t>2</w:t>
        </w:r>
        <w:r w:rsidRPr="00305BB0">
          <w:rPr>
            <w:rFonts w:ascii="Times New Roman" w:hAnsi="Times New Roman" w:cs="Times New Roman"/>
            <w:noProof/>
          </w:rPr>
          <w:fldChar w:fldCharType="end"/>
        </w:r>
      </w:p>
    </w:sdtContent>
  </w:sdt>
  <w:p w14:paraId="21C219E9" w14:textId="77777777" w:rsidR="00305BB0" w:rsidRDefault="0030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E3F19"/>
    <w:multiLevelType w:val="hybridMultilevel"/>
    <w:tmpl w:val="E24AB3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F53B2"/>
    <w:multiLevelType w:val="hybridMultilevel"/>
    <w:tmpl w:val="4B5A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107ED"/>
    <w:multiLevelType w:val="hybridMultilevel"/>
    <w:tmpl w:val="1276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25C2C"/>
    <w:multiLevelType w:val="hybridMultilevel"/>
    <w:tmpl w:val="0ED6A458"/>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F66E0D"/>
    <w:multiLevelType w:val="hybridMultilevel"/>
    <w:tmpl w:val="77D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9450D"/>
    <w:multiLevelType w:val="hybridMultilevel"/>
    <w:tmpl w:val="83CCC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007F3"/>
    <w:multiLevelType w:val="hybridMultilevel"/>
    <w:tmpl w:val="69F659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3AF804B7"/>
    <w:multiLevelType w:val="hybridMultilevel"/>
    <w:tmpl w:val="3C366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4E123D3"/>
    <w:multiLevelType w:val="hybridMultilevel"/>
    <w:tmpl w:val="15E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F0312"/>
    <w:multiLevelType w:val="hybridMultilevel"/>
    <w:tmpl w:val="92101D42"/>
    <w:lvl w:ilvl="0" w:tplc="323C77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786D3C"/>
    <w:multiLevelType w:val="hybridMultilevel"/>
    <w:tmpl w:val="E0BE8D8A"/>
    <w:lvl w:ilvl="0" w:tplc="04090017">
      <w:start w:val="1"/>
      <w:numFmt w:val="lowerLetter"/>
      <w:lvlText w:val="%1)"/>
      <w:lvlJc w:val="left"/>
      <w:pPr>
        <w:ind w:left="720" w:hanging="360"/>
      </w:pPr>
    </w:lvl>
    <w:lvl w:ilvl="1" w:tplc="8FD09DF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5232B99"/>
    <w:multiLevelType w:val="hybridMultilevel"/>
    <w:tmpl w:val="B358D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D0A3D"/>
    <w:multiLevelType w:val="hybridMultilevel"/>
    <w:tmpl w:val="4E4A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B251C4F"/>
    <w:multiLevelType w:val="hybridMultilevel"/>
    <w:tmpl w:val="5E6A7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723B0"/>
    <w:multiLevelType w:val="hybridMultilevel"/>
    <w:tmpl w:val="49BC0208"/>
    <w:lvl w:ilvl="0" w:tplc="1F28C05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78303547">
    <w:abstractNumId w:val="3"/>
  </w:num>
  <w:num w:numId="2" w16cid:durableId="1748648431">
    <w:abstractNumId w:val="16"/>
  </w:num>
  <w:num w:numId="3" w16cid:durableId="1811358230">
    <w:abstractNumId w:val="11"/>
  </w:num>
  <w:num w:numId="4" w16cid:durableId="283924313">
    <w:abstractNumId w:val="1"/>
  </w:num>
  <w:num w:numId="5" w16cid:durableId="181631505">
    <w:abstractNumId w:val="15"/>
  </w:num>
  <w:num w:numId="6" w16cid:durableId="1715885061">
    <w:abstractNumId w:val="18"/>
  </w:num>
  <w:num w:numId="7" w16cid:durableId="1253976593">
    <w:abstractNumId w:val="6"/>
  </w:num>
  <w:num w:numId="8" w16cid:durableId="786852625">
    <w:abstractNumId w:val="12"/>
  </w:num>
  <w:num w:numId="9" w16cid:durableId="1075854247">
    <w:abstractNumId w:val="8"/>
  </w:num>
  <w:num w:numId="10" w16cid:durableId="1258714361">
    <w:abstractNumId w:val="4"/>
  </w:num>
  <w:num w:numId="11" w16cid:durableId="811754943">
    <w:abstractNumId w:val="7"/>
  </w:num>
  <w:num w:numId="12" w16cid:durableId="187642130">
    <w:abstractNumId w:val="19"/>
  </w:num>
  <w:num w:numId="13" w16cid:durableId="1378696895">
    <w:abstractNumId w:val="10"/>
  </w:num>
  <w:num w:numId="14" w16cid:durableId="575821632">
    <w:abstractNumId w:val="5"/>
  </w:num>
  <w:num w:numId="15" w16cid:durableId="1475490663">
    <w:abstractNumId w:val="2"/>
  </w:num>
  <w:num w:numId="16" w16cid:durableId="1439833622">
    <w:abstractNumId w:val="0"/>
  </w:num>
  <w:num w:numId="17" w16cid:durableId="601912615">
    <w:abstractNumId w:val="17"/>
  </w:num>
  <w:num w:numId="18" w16cid:durableId="369182382">
    <w:abstractNumId w:val="9"/>
  </w:num>
  <w:num w:numId="19" w16cid:durableId="1400637369">
    <w:abstractNumId w:val="20"/>
  </w:num>
  <w:num w:numId="20" w16cid:durableId="741827224">
    <w:abstractNumId w:val="13"/>
  </w:num>
  <w:num w:numId="21" w16cid:durableId="459500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17"/>
    <w:rsid w:val="000463C4"/>
    <w:rsid w:val="00051453"/>
    <w:rsid w:val="00080F42"/>
    <w:rsid w:val="00092FD8"/>
    <w:rsid w:val="00095578"/>
    <w:rsid w:val="000A3E3F"/>
    <w:rsid w:val="000A5EB1"/>
    <w:rsid w:val="000C420D"/>
    <w:rsid w:val="000C4C8D"/>
    <w:rsid w:val="000D76E5"/>
    <w:rsid w:val="000E050D"/>
    <w:rsid w:val="000E5DD5"/>
    <w:rsid w:val="000F1A53"/>
    <w:rsid w:val="00101F27"/>
    <w:rsid w:val="001151C1"/>
    <w:rsid w:val="0012295D"/>
    <w:rsid w:val="00133925"/>
    <w:rsid w:val="00134E5D"/>
    <w:rsid w:val="001623B5"/>
    <w:rsid w:val="001637BE"/>
    <w:rsid w:val="001753A7"/>
    <w:rsid w:val="00181C9A"/>
    <w:rsid w:val="001979BE"/>
    <w:rsid w:val="001A41C0"/>
    <w:rsid w:val="001B5E88"/>
    <w:rsid w:val="001D2908"/>
    <w:rsid w:val="001E4E6A"/>
    <w:rsid w:val="001F5555"/>
    <w:rsid w:val="002321E4"/>
    <w:rsid w:val="002410F1"/>
    <w:rsid w:val="00283219"/>
    <w:rsid w:val="00283378"/>
    <w:rsid w:val="00290177"/>
    <w:rsid w:val="0029192A"/>
    <w:rsid w:val="002B5F11"/>
    <w:rsid w:val="002D3639"/>
    <w:rsid w:val="002D5C5D"/>
    <w:rsid w:val="002F3A95"/>
    <w:rsid w:val="002F5E22"/>
    <w:rsid w:val="00305BB0"/>
    <w:rsid w:val="0031244E"/>
    <w:rsid w:val="0031398F"/>
    <w:rsid w:val="00315FF2"/>
    <w:rsid w:val="00320A78"/>
    <w:rsid w:val="003312C6"/>
    <w:rsid w:val="00364051"/>
    <w:rsid w:val="003701A6"/>
    <w:rsid w:val="0037594B"/>
    <w:rsid w:val="003902B4"/>
    <w:rsid w:val="003967D4"/>
    <w:rsid w:val="003A4B65"/>
    <w:rsid w:val="003C0DA1"/>
    <w:rsid w:val="003D3BED"/>
    <w:rsid w:val="003D48E6"/>
    <w:rsid w:val="003D747A"/>
    <w:rsid w:val="00400F95"/>
    <w:rsid w:val="00401764"/>
    <w:rsid w:val="00402E94"/>
    <w:rsid w:val="004248ED"/>
    <w:rsid w:val="00467722"/>
    <w:rsid w:val="00493581"/>
    <w:rsid w:val="004A0CDD"/>
    <w:rsid w:val="004D30D7"/>
    <w:rsid w:val="004D4AA1"/>
    <w:rsid w:val="004F4BEF"/>
    <w:rsid w:val="005215B8"/>
    <w:rsid w:val="005256F5"/>
    <w:rsid w:val="00531BBD"/>
    <w:rsid w:val="00536DAC"/>
    <w:rsid w:val="00543414"/>
    <w:rsid w:val="00555FD2"/>
    <w:rsid w:val="00591A35"/>
    <w:rsid w:val="005A400D"/>
    <w:rsid w:val="005A564D"/>
    <w:rsid w:val="005A7E50"/>
    <w:rsid w:val="005B091B"/>
    <w:rsid w:val="005E5E06"/>
    <w:rsid w:val="005F378C"/>
    <w:rsid w:val="006137B9"/>
    <w:rsid w:val="00657C7F"/>
    <w:rsid w:val="00667EA9"/>
    <w:rsid w:val="006801A9"/>
    <w:rsid w:val="00691833"/>
    <w:rsid w:val="00694E82"/>
    <w:rsid w:val="00696517"/>
    <w:rsid w:val="006A1D95"/>
    <w:rsid w:val="006B691D"/>
    <w:rsid w:val="006C6D80"/>
    <w:rsid w:val="006D0E62"/>
    <w:rsid w:val="006D13A4"/>
    <w:rsid w:val="006D19D1"/>
    <w:rsid w:val="006F4112"/>
    <w:rsid w:val="006F4AEC"/>
    <w:rsid w:val="006F4B1C"/>
    <w:rsid w:val="00731E45"/>
    <w:rsid w:val="00733F4B"/>
    <w:rsid w:val="00741074"/>
    <w:rsid w:val="0074775E"/>
    <w:rsid w:val="00753D17"/>
    <w:rsid w:val="00776092"/>
    <w:rsid w:val="00776186"/>
    <w:rsid w:val="007777A0"/>
    <w:rsid w:val="00791387"/>
    <w:rsid w:val="00791E1C"/>
    <w:rsid w:val="00792FB6"/>
    <w:rsid w:val="007948E0"/>
    <w:rsid w:val="007B02AF"/>
    <w:rsid w:val="007B6933"/>
    <w:rsid w:val="00805217"/>
    <w:rsid w:val="00833D10"/>
    <w:rsid w:val="00870609"/>
    <w:rsid w:val="00871189"/>
    <w:rsid w:val="008934D3"/>
    <w:rsid w:val="008B6EE0"/>
    <w:rsid w:val="008E1E19"/>
    <w:rsid w:val="009500BF"/>
    <w:rsid w:val="00956905"/>
    <w:rsid w:val="009575EE"/>
    <w:rsid w:val="00985F1B"/>
    <w:rsid w:val="0099167E"/>
    <w:rsid w:val="00995967"/>
    <w:rsid w:val="009B3D3D"/>
    <w:rsid w:val="009B5B90"/>
    <w:rsid w:val="009B620E"/>
    <w:rsid w:val="009C3A29"/>
    <w:rsid w:val="009D1469"/>
    <w:rsid w:val="009D317A"/>
    <w:rsid w:val="009D4FE5"/>
    <w:rsid w:val="00A17CFE"/>
    <w:rsid w:val="00A22D4B"/>
    <w:rsid w:val="00A73DC9"/>
    <w:rsid w:val="00A8236F"/>
    <w:rsid w:val="00AB140A"/>
    <w:rsid w:val="00AB7C97"/>
    <w:rsid w:val="00AC0256"/>
    <w:rsid w:val="00AE732B"/>
    <w:rsid w:val="00AF245A"/>
    <w:rsid w:val="00AF502B"/>
    <w:rsid w:val="00AF5115"/>
    <w:rsid w:val="00B2064B"/>
    <w:rsid w:val="00B209DB"/>
    <w:rsid w:val="00B401CC"/>
    <w:rsid w:val="00B40D71"/>
    <w:rsid w:val="00B414CB"/>
    <w:rsid w:val="00B85BD6"/>
    <w:rsid w:val="00B86D46"/>
    <w:rsid w:val="00B9709C"/>
    <w:rsid w:val="00BA1E65"/>
    <w:rsid w:val="00BC5CD1"/>
    <w:rsid w:val="00BE3100"/>
    <w:rsid w:val="00C059E2"/>
    <w:rsid w:val="00C05C6D"/>
    <w:rsid w:val="00C22801"/>
    <w:rsid w:val="00C46EAC"/>
    <w:rsid w:val="00C55D48"/>
    <w:rsid w:val="00C76BC6"/>
    <w:rsid w:val="00CB44F2"/>
    <w:rsid w:val="00CC380F"/>
    <w:rsid w:val="00CD66D1"/>
    <w:rsid w:val="00CE079C"/>
    <w:rsid w:val="00CE333B"/>
    <w:rsid w:val="00D00F8E"/>
    <w:rsid w:val="00D0428D"/>
    <w:rsid w:val="00D106B1"/>
    <w:rsid w:val="00D611A0"/>
    <w:rsid w:val="00D6539A"/>
    <w:rsid w:val="00D654D8"/>
    <w:rsid w:val="00D778B1"/>
    <w:rsid w:val="00D80033"/>
    <w:rsid w:val="00D844D6"/>
    <w:rsid w:val="00E00A5D"/>
    <w:rsid w:val="00E64F1A"/>
    <w:rsid w:val="00E86BF1"/>
    <w:rsid w:val="00E87CFA"/>
    <w:rsid w:val="00E87DE2"/>
    <w:rsid w:val="00E9384E"/>
    <w:rsid w:val="00E978FA"/>
    <w:rsid w:val="00ED1773"/>
    <w:rsid w:val="00ED75A2"/>
    <w:rsid w:val="00F00AAD"/>
    <w:rsid w:val="00F10C12"/>
    <w:rsid w:val="00F239C7"/>
    <w:rsid w:val="00F300EB"/>
    <w:rsid w:val="00F34269"/>
    <w:rsid w:val="00F66BC4"/>
    <w:rsid w:val="00F902C5"/>
    <w:rsid w:val="00FB2B75"/>
    <w:rsid w:val="00FB3418"/>
    <w:rsid w:val="00FC79C2"/>
    <w:rsid w:val="00FD6FDC"/>
    <w:rsid w:val="00FE60A3"/>
    <w:rsid w:val="00FF7257"/>
    <w:rsid w:val="00FF7B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42B8"/>
  <w15:docId w15:val="{A4D0487E-5871-4C32-9B47-2FCC483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1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9651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6D13A4"/>
    <w:pPr>
      <w:ind w:left="720"/>
      <w:contextualSpacing/>
    </w:pPr>
  </w:style>
  <w:style w:type="paragraph" w:customStyle="1" w:styleId="05NidungVB">
    <w:name w:val="05 Nội dung VB"/>
    <w:basedOn w:val="Normal"/>
    <w:rsid w:val="006D13A4"/>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character" w:styleId="Hyperlink">
    <w:name w:val="Hyperlink"/>
    <w:uiPriority w:val="99"/>
    <w:rsid w:val="002D5C5D"/>
    <w:rPr>
      <w:color w:val="0000FF"/>
      <w:u w:val="single"/>
    </w:rPr>
  </w:style>
  <w:style w:type="table" w:customStyle="1" w:styleId="1">
    <w:name w:val="1"/>
    <w:basedOn w:val="TableNormal"/>
    <w:rsid w:val="00133925"/>
    <w:pPr>
      <w:widowControl w:val="0"/>
      <w:spacing w:after="0" w:line="240" w:lineRule="auto"/>
    </w:pPr>
    <w:rPr>
      <w:rFonts w:ascii="Courier New" w:eastAsia="Courier New" w:hAnsi="Courier New" w:cs="Courier New"/>
      <w:sz w:val="24"/>
      <w:szCs w:val="24"/>
      <w:lang w:val="vi-VN"/>
    </w:rPr>
    <w:tblPr>
      <w:tblStyleRowBandSize w:val="1"/>
      <w:tblStyleColBandSize w:val="1"/>
    </w:tblPr>
  </w:style>
  <w:style w:type="paragraph" w:styleId="Header">
    <w:name w:val="header"/>
    <w:basedOn w:val="Normal"/>
    <w:link w:val="HeaderChar"/>
    <w:uiPriority w:val="99"/>
    <w:unhideWhenUsed/>
    <w:rsid w:val="00305BB0"/>
    <w:pPr>
      <w:tabs>
        <w:tab w:val="center" w:pos="4680"/>
        <w:tab w:val="right" w:pos="9360"/>
      </w:tabs>
    </w:pPr>
  </w:style>
  <w:style w:type="character" w:customStyle="1" w:styleId="HeaderChar">
    <w:name w:val="Header Char"/>
    <w:basedOn w:val="DefaultParagraphFont"/>
    <w:link w:val="Header"/>
    <w:uiPriority w:val="99"/>
    <w:rsid w:val="00305BB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305BB0"/>
    <w:pPr>
      <w:tabs>
        <w:tab w:val="center" w:pos="4680"/>
        <w:tab w:val="right" w:pos="9360"/>
      </w:tabs>
    </w:pPr>
  </w:style>
  <w:style w:type="character" w:customStyle="1" w:styleId="FooterChar">
    <w:name w:val="Footer Char"/>
    <w:basedOn w:val="DefaultParagraphFont"/>
    <w:link w:val="Footer"/>
    <w:uiPriority w:val="99"/>
    <w:rsid w:val="00305BB0"/>
    <w:rPr>
      <w:rFonts w:ascii="Courier New" w:eastAsia="Courier New" w:hAnsi="Courier New" w:cs="Courier New"/>
      <w:color w:val="000000"/>
      <w:sz w:val="24"/>
      <w:szCs w:val="24"/>
      <w:lang w:val="vi-VN" w:eastAsia="vi-VN"/>
    </w:rPr>
  </w:style>
  <w:style w:type="paragraph" w:styleId="NormalWeb">
    <w:name w:val="Normal (Web)"/>
    <w:basedOn w:val="Normal"/>
    <w:uiPriority w:val="99"/>
    <w:semiHidden/>
    <w:unhideWhenUsed/>
    <w:rsid w:val="00F239C7"/>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98238">
      <w:bodyDiv w:val="1"/>
      <w:marLeft w:val="0"/>
      <w:marRight w:val="0"/>
      <w:marTop w:val="0"/>
      <w:marBottom w:val="0"/>
      <w:divBdr>
        <w:top w:val="none" w:sz="0" w:space="0" w:color="auto"/>
        <w:left w:val="none" w:sz="0" w:space="0" w:color="auto"/>
        <w:bottom w:val="none" w:sz="0" w:space="0" w:color="auto"/>
        <w:right w:val="none" w:sz="0" w:space="0" w:color="auto"/>
      </w:divBdr>
    </w:div>
    <w:div w:id="1606763042">
      <w:bodyDiv w:val="1"/>
      <w:marLeft w:val="0"/>
      <w:marRight w:val="0"/>
      <w:marTop w:val="0"/>
      <w:marBottom w:val="0"/>
      <w:divBdr>
        <w:top w:val="none" w:sz="0" w:space="0" w:color="auto"/>
        <w:left w:val="none" w:sz="0" w:space="0" w:color="auto"/>
        <w:bottom w:val="none" w:sz="0" w:space="0" w:color="auto"/>
        <w:right w:val="none" w:sz="0" w:space="0" w:color="auto"/>
      </w:divBdr>
      <w:divsChild>
        <w:div w:id="301354006">
          <w:marLeft w:val="0"/>
          <w:marRight w:val="0"/>
          <w:marTop w:val="0"/>
          <w:marBottom w:val="0"/>
          <w:divBdr>
            <w:top w:val="none" w:sz="0" w:space="0" w:color="auto"/>
            <w:left w:val="none" w:sz="0" w:space="0" w:color="auto"/>
            <w:bottom w:val="none" w:sz="0" w:space="0" w:color="auto"/>
            <w:right w:val="none" w:sz="0" w:space="0" w:color="auto"/>
          </w:divBdr>
        </w:div>
        <w:div w:id="1985160434">
          <w:marLeft w:val="0"/>
          <w:marRight w:val="0"/>
          <w:marTop w:val="0"/>
          <w:marBottom w:val="0"/>
          <w:divBdr>
            <w:top w:val="none" w:sz="0" w:space="0" w:color="auto"/>
            <w:left w:val="none" w:sz="0" w:space="0" w:color="auto"/>
            <w:bottom w:val="none" w:sz="0" w:space="0" w:color="auto"/>
            <w:right w:val="none" w:sz="0" w:space="0" w:color="auto"/>
          </w:divBdr>
        </w:div>
        <w:div w:id="1536694592">
          <w:marLeft w:val="0"/>
          <w:marRight w:val="0"/>
          <w:marTop w:val="0"/>
          <w:marBottom w:val="0"/>
          <w:divBdr>
            <w:top w:val="none" w:sz="0" w:space="0" w:color="auto"/>
            <w:left w:val="none" w:sz="0" w:space="0" w:color="auto"/>
            <w:bottom w:val="none" w:sz="0" w:space="0" w:color="auto"/>
            <w:right w:val="none" w:sz="0" w:space="0" w:color="auto"/>
          </w:divBdr>
        </w:div>
        <w:div w:id="999314978">
          <w:marLeft w:val="0"/>
          <w:marRight w:val="0"/>
          <w:marTop w:val="0"/>
          <w:marBottom w:val="0"/>
          <w:divBdr>
            <w:top w:val="none" w:sz="0" w:space="0" w:color="auto"/>
            <w:left w:val="none" w:sz="0" w:space="0" w:color="auto"/>
            <w:bottom w:val="none" w:sz="0" w:space="0" w:color="auto"/>
            <w:right w:val="none" w:sz="0" w:space="0" w:color="auto"/>
          </w:divBdr>
        </w:div>
        <w:div w:id="1722098609">
          <w:marLeft w:val="0"/>
          <w:marRight w:val="0"/>
          <w:marTop w:val="0"/>
          <w:marBottom w:val="0"/>
          <w:divBdr>
            <w:top w:val="none" w:sz="0" w:space="0" w:color="auto"/>
            <w:left w:val="none" w:sz="0" w:space="0" w:color="auto"/>
            <w:bottom w:val="none" w:sz="0" w:space="0" w:color="auto"/>
            <w:right w:val="none" w:sz="0" w:space="0" w:color="auto"/>
          </w:divBdr>
        </w:div>
        <w:div w:id="1381251297">
          <w:marLeft w:val="0"/>
          <w:marRight w:val="0"/>
          <w:marTop w:val="0"/>
          <w:marBottom w:val="0"/>
          <w:divBdr>
            <w:top w:val="none" w:sz="0" w:space="0" w:color="auto"/>
            <w:left w:val="none" w:sz="0" w:space="0" w:color="auto"/>
            <w:bottom w:val="none" w:sz="0" w:space="0" w:color="auto"/>
            <w:right w:val="none" w:sz="0" w:space="0" w:color="auto"/>
          </w:divBdr>
        </w:div>
        <w:div w:id="614365918">
          <w:marLeft w:val="0"/>
          <w:marRight w:val="0"/>
          <w:marTop w:val="0"/>
          <w:marBottom w:val="0"/>
          <w:divBdr>
            <w:top w:val="none" w:sz="0" w:space="0" w:color="auto"/>
            <w:left w:val="none" w:sz="0" w:space="0" w:color="auto"/>
            <w:bottom w:val="none" w:sz="0" w:space="0" w:color="auto"/>
            <w:right w:val="none" w:sz="0" w:space="0" w:color="auto"/>
          </w:divBdr>
        </w:div>
        <w:div w:id="1198588550">
          <w:marLeft w:val="0"/>
          <w:marRight w:val="0"/>
          <w:marTop w:val="0"/>
          <w:marBottom w:val="0"/>
          <w:divBdr>
            <w:top w:val="none" w:sz="0" w:space="0" w:color="auto"/>
            <w:left w:val="none" w:sz="0" w:space="0" w:color="auto"/>
            <w:bottom w:val="none" w:sz="0" w:space="0" w:color="auto"/>
            <w:right w:val="none" w:sz="0" w:space="0" w:color="auto"/>
          </w:divBdr>
        </w:div>
        <w:div w:id="1567715709">
          <w:marLeft w:val="0"/>
          <w:marRight w:val="0"/>
          <w:marTop w:val="0"/>
          <w:marBottom w:val="0"/>
          <w:divBdr>
            <w:top w:val="none" w:sz="0" w:space="0" w:color="auto"/>
            <w:left w:val="none" w:sz="0" w:space="0" w:color="auto"/>
            <w:bottom w:val="none" w:sz="0" w:space="0" w:color="auto"/>
            <w:right w:val="none" w:sz="0" w:space="0" w:color="auto"/>
          </w:divBdr>
        </w:div>
        <w:div w:id="1895122988">
          <w:marLeft w:val="0"/>
          <w:marRight w:val="0"/>
          <w:marTop w:val="0"/>
          <w:marBottom w:val="0"/>
          <w:divBdr>
            <w:top w:val="none" w:sz="0" w:space="0" w:color="auto"/>
            <w:left w:val="none" w:sz="0" w:space="0" w:color="auto"/>
            <w:bottom w:val="none" w:sz="0" w:space="0" w:color="auto"/>
            <w:right w:val="none" w:sz="0" w:space="0" w:color="auto"/>
          </w:divBdr>
        </w:div>
        <w:div w:id="1298678079">
          <w:marLeft w:val="0"/>
          <w:marRight w:val="0"/>
          <w:marTop w:val="0"/>
          <w:marBottom w:val="0"/>
          <w:divBdr>
            <w:top w:val="none" w:sz="0" w:space="0" w:color="auto"/>
            <w:left w:val="none" w:sz="0" w:space="0" w:color="auto"/>
            <w:bottom w:val="none" w:sz="0" w:space="0" w:color="auto"/>
            <w:right w:val="none" w:sz="0" w:space="0" w:color="auto"/>
          </w:divBdr>
        </w:div>
        <w:div w:id="723528944">
          <w:marLeft w:val="0"/>
          <w:marRight w:val="0"/>
          <w:marTop w:val="0"/>
          <w:marBottom w:val="0"/>
          <w:divBdr>
            <w:top w:val="none" w:sz="0" w:space="0" w:color="auto"/>
            <w:left w:val="none" w:sz="0" w:space="0" w:color="auto"/>
            <w:bottom w:val="none" w:sz="0" w:space="0" w:color="auto"/>
            <w:right w:val="none" w:sz="0" w:space="0" w:color="auto"/>
          </w:divBdr>
        </w:div>
        <w:div w:id="2089689261">
          <w:marLeft w:val="0"/>
          <w:marRight w:val="0"/>
          <w:marTop w:val="0"/>
          <w:marBottom w:val="0"/>
          <w:divBdr>
            <w:top w:val="none" w:sz="0" w:space="0" w:color="auto"/>
            <w:left w:val="none" w:sz="0" w:space="0" w:color="auto"/>
            <w:bottom w:val="none" w:sz="0" w:space="0" w:color="auto"/>
            <w:right w:val="none" w:sz="0" w:space="0" w:color="auto"/>
          </w:divBdr>
        </w:div>
        <w:div w:id="632322291">
          <w:marLeft w:val="0"/>
          <w:marRight w:val="0"/>
          <w:marTop w:val="0"/>
          <w:marBottom w:val="0"/>
          <w:divBdr>
            <w:top w:val="none" w:sz="0" w:space="0" w:color="auto"/>
            <w:left w:val="none" w:sz="0" w:space="0" w:color="auto"/>
            <w:bottom w:val="none" w:sz="0" w:space="0" w:color="auto"/>
            <w:right w:val="none" w:sz="0" w:space="0" w:color="auto"/>
          </w:divBdr>
        </w:div>
        <w:div w:id="777143766">
          <w:marLeft w:val="0"/>
          <w:marRight w:val="0"/>
          <w:marTop w:val="0"/>
          <w:marBottom w:val="0"/>
          <w:divBdr>
            <w:top w:val="none" w:sz="0" w:space="0" w:color="auto"/>
            <w:left w:val="none" w:sz="0" w:space="0" w:color="auto"/>
            <w:bottom w:val="none" w:sz="0" w:space="0" w:color="auto"/>
            <w:right w:val="none" w:sz="0" w:space="0" w:color="auto"/>
          </w:divBdr>
        </w:div>
        <w:div w:id="939601960">
          <w:marLeft w:val="0"/>
          <w:marRight w:val="0"/>
          <w:marTop w:val="0"/>
          <w:marBottom w:val="0"/>
          <w:divBdr>
            <w:top w:val="none" w:sz="0" w:space="0" w:color="auto"/>
            <w:left w:val="none" w:sz="0" w:space="0" w:color="auto"/>
            <w:bottom w:val="none" w:sz="0" w:space="0" w:color="auto"/>
            <w:right w:val="none" w:sz="0" w:space="0" w:color="auto"/>
          </w:divBdr>
        </w:div>
        <w:div w:id="89816619">
          <w:marLeft w:val="0"/>
          <w:marRight w:val="0"/>
          <w:marTop w:val="0"/>
          <w:marBottom w:val="0"/>
          <w:divBdr>
            <w:top w:val="none" w:sz="0" w:space="0" w:color="auto"/>
            <w:left w:val="none" w:sz="0" w:space="0" w:color="auto"/>
            <w:bottom w:val="none" w:sz="0" w:space="0" w:color="auto"/>
            <w:right w:val="none" w:sz="0" w:space="0" w:color="auto"/>
          </w:divBdr>
        </w:div>
        <w:div w:id="1404334943">
          <w:marLeft w:val="0"/>
          <w:marRight w:val="0"/>
          <w:marTop w:val="0"/>
          <w:marBottom w:val="0"/>
          <w:divBdr>
            <w:top w:val="none" w:sz="0" w:space="0" w:color="auto"/>
            <w:left w:val="none" w:sz="0" w:space="0" w:color="auto"/>
            <w:bottom w:val="none" w:sz="0" w:space="0" w:color="auto"/>
            <w:right w:val="none" w:sz="0" w:space="0" w:color="auto"/>
          </w:divBdr>
        </w:div>
        <w:div w:id="711425417">
          <w:marLeft w:val="0"/>
          <w:marRight w:val="0"/>
          <w:marTop w:val="0"/>
          <w:marBottom w:val="0"/>
          <w:divBdr>
            <w:top w:val="none" w:sz="0" w:space="0" w:color="auto"/>
            <w:left w:val="none" w:sz="0" w:space="0" w:color="auto"/>
            <w:bottom w:val="none" w:sz="0" w:space="0" w:color="auto"/>
            <w:right w:val="none" w:sz="0" w:space="0" w:color="auto"/>
          </w:divBdr>
        </w:div>
        <w:div w:id="545220566">
          <w:marLeft w:val="0"/>
          <w:marRight w:val="0"/>
          <w:marTop w:val="0"/>
          <w:marBottom w:val="0"/>
          <w:divBdr>
            <w:top w:val="none" w:sz="0" w:space="0" w:color="auto"/>
            <w:left w:val="none" w:sz="0" w:space="0" w:color="auto"/>
            <w:bottom w:val="none" w:sz="0" w:space="0" w:color="auto"/>
            <w:right w:val="none" w:sz="0" w:space="0" w:color="auto"/>
          </w:divBdr>
        </w:div>
        <w:div w:id="654260293">
          <w:marLeft w:val="0"/>
          <w:marRight w:val="0"/>
          <w:marTop w:val="0"/>
          <w:marBottom w:val="0"/>
          <w:divBdr>
            <w:top w:val="none" w:sz="0" w:space="0" w:color="auto"/>
            <w:left w:val="none" w:sz="0" w:space="0" w:color="auto"/>
            <w:bottom w:val="none" w:sz="0" w:space="0" w:color="auto"/>
            <w:right w:val="none" w:sz="0" w:space="0" w:color="auto"/>
          </w:divBdr>
        </w:div>
        <w:div w:id="959074926">
          <w:marLeft w:val="0"/>
          <w:marRight w:val="0"/>
          <w:marTop w:val="0"/>
          <w:marBottom w:val="0"/>
          <w:divBdr>
            <w:top w:val="none" w:sz="0" w:space="0" w:color="auto"/>
            <w:left w:val="none" w:sz="0" w:space="0" w:color="auto"/>
            <w:bottom w:val="none" w:sz="0" w:space="0" w:color="auto"/>
            <w:right w:val="none" w:sz="0" w:space="0" w:color="auto"/>
          </w:divBdr>
        </w:div>
        <w:div w:id="1838375648">
          <w:marLeft w:val="0"/>
          <w:marRight w:val="0"/>
          <w:marTop w:val="0"/>
          <w:marBottom w:val="0"/>
          <w:divBdr>
            <w:top w:val="none" w:sz="0" w:space="0" w:color="auto"/>
            <w:left w:val="none" w:sz="0" w:space="0" w:color="auto"/>
            <w:bottom w:val="none" w:sz="0" w:space="0" w:color="auto"/>
            <w:right w:val="none" w:sz="0" w:space="0" w:color="auto"/>
          </w:divBdr>
        </w:div>
        <w:div w:id="1286616853">
          <w:marLeft w:val="0"/>
          <w:marRight w:val="0"/>
          <w:marTop w:val="0"/>
          <w:marBottom w:val="0"/>
          <w:divBdr>
            <w:top w:val="none" w:sz="0" w:space="0" w:color="auto"/>
            <w:left w:val="none" w:sz="0" w:space="0" w:color="auto"/>
            <w:bottom w:val="none" w:sz="0" w:space="0" w:color="auto"/>
            <w:right w:val="none" w:sz="0" w:space="0" w:color="auto"/>
          </w:divBdr>
        </w:div>
        <w:div w:id="1096751403">
          <w:marLeft w:val="0"/>
          <w:marRight w:val="0"/>
          <w:marTop w:val="0"/>
          <w:marBottom w:val="0"/>
          <w:divBdr>
            <w:top w:val="none" w:sz="0" w:space="0" w:color="auto"/>
            <w:left w:val="none" w:sz="0" w:space="0" w:color="auto"/>
            <w:bottom w:val="none" w:sz="0" w:space="0" w:color="auto"/>
            <w:right w:val="none" w:sz="0" w:space="0" w:color="auto"/>
          </w:divBdr>
        </w:div>
        <w:div w:id="365913712">
          <w:marLeft w:val="0"/>
          <w:marRight w:val="0"/>
          <w:marTop w:val="0"/>
          <w:marBottom w:val="0"/>
          <w:divBdr>
            <w:top w:val="none" w:sz="0" w:space="0" w:color="auto"/>
            <w:left w:val="none" w:sz="0" w:space="0" w:color="auto"/>
            <w:bottom w:val="none" w:sz="0" w:space="0" w:color="auto"/>
            <w:right w:val="none" w:sz="0" w:space="0" w:color="auto"/>
          </w:divBdr>
        </w:div>
        <w:div w:id="1932346561">
          <w:marLeft w:val="0"/>
          <w:marRight w:val="0"/>
          <w:marTop w:val="0"/>
          <w:marBottom w:val="0"/>
          <w:divBdr>
            <w:top w:val="none" w:sz="0" w:space="0" w:color="auto"/>
            <w:left w:val="none" w:sz="0" w:space="0" w:color="auto"/>
            <w:bottom w:val="none" w:sz="0" w:space="0" w:color="auto"/>
            <w:right w:val="none" w:sz="0" w:space="0" w:color="auto"/>
          </w:divBdr>
        </w:div>
        <w:div w:id="870918287">
          <w:marLeft w:val="0"/>
          <w:marRight w:val="0"/>
          <w:marTop w:val="0"/>
          <w:marBottom w:val="0"/>
          <w:divBdr>
            <w:top w:val="none" w:sz="0" w:space="0" w:color="auto"/>
            <w:left w:val="none" w:sz="0" w:space="0" w:color="auto"/>
            <w:bottom w:val="none" w:sz="0" w:space="0" w:color="auto"/>
            <w:right w:val="none" w:sz="0" w:space="0" w:color="auto"/>
          </w:divBdr>
        </w:div>
        <w:div w:id="306201171">
          <w:marLeft w:val="0"/>
          <w:marRight w:val="0"/>
          <w:marTop w:val="0"/>
          <w:marBottom w:val="0"/>
          <w:divBdr>
            <w:top w:val="none" w:sz="0" w:space="0" w:color="auto"/>
            <w:left w:val="none" w:sz="0" w:space="0" w:color="auto"/>
            <w:bottom w:val="none" w:sz="0" w:space="0" w:color="auto"/>
            <w:right w:val="none" w:sz="0" w:space="0" w:color="auto"/>
          </w:divBdr>
        </w:div>
        <w:div w:id="263193184">
          <w:marLeft w:val="0"/>
          <w:marRight w:val="0"/>
          <w:marTop w:val="0"/>
          <w:marBottom w:val="0"/>
          <w:divBdr>
            <w:top w:val="none" w:sz="0" w:space="0" w:color="auto"/>
            <w:left w:val="none" w:sz="0" w:space="0" w:color="auto"/>
            <w:bottom w:val="none" w:sz="0" w:space="0" w:color="auto"/>
            <w:right w:val="none" w:sz="0" w:space="0" w:color="auto"/>
          </w:divBdr>
        </w:div>
        <w:div w:id="374698966">
          <w:marLeft w:val="0"/>
          <w:marRight w:val="0"/>
          <w:marTop w:val="0"/>
          <w:marBottom w:val="0"/>
          <w:divBdr>
            <w:top w:val="none" w:sz="0" w:space="0" w:color="auto"/>
            <w:left w:val="none" w:sz="0" w:space="0" w:color="auto"/>
            <w:bottom w:val="none" w:sz="0" w:space="0" w:color="auto"/>
            <w:right w:val="none" w:sz="0" w:space="0" w:color="auto"/>
          </w:divBdr>
        </w:div>
        <w:div w:id="166528309">
          <w:marLeft w:val="0"/>
          <w:marRight w:val="0"/>
          <w:marTop w:val="0"/>
          <w:marBottom w:val="0"/>
          <w:divBdr>
            <w:top w:val="none" w:sz="0" w:space="0" w:color="auto"/>
            <w:left w:val="none" w:sz="0" w:space="0" w:color="auto"/>
            <w:bottom w:val="none" w:sz="0" w:space="0" w:color="auto"/>
            <w:right w:val="none" w:sz="0" w:space="0" w:color="auto"/>
          </w:divBdr>
        </w:div>
        <w:div w:id="1411999606">
          <w:marLeft w:val="0"/>
          <w:marRight w:val="0"/>
          <w:marTop w:val="0"/>
          <w:marBottom w:val="0"/>
          <w:divBdr>
            <w:top w:val="none" w:sz="0" w:space="0" w:color="auto"/>
            <w:left w:val="none" w:sz="0" w:space="0" w:color="auto"/>
            <w:bottom w:val="none" w:sz="0" w:space="0" w:color="auto"/>
            <w:right w:val="none" w:sz="0" w:space="0" w:color="auto"/>
          </w:divBdr>
        </w:div>
        <w:div w:id="1013267130">
          <w:marLeft w:val="0"/>
          <w:marRight w:val="0"/>
          <w:marTop w:val="0"/>
          <w:marBottom w:val="0"/>
          <w:divBdr>
            <w:top w:val="none" w:sz="0" w:space="0" w:color="auto"/>
            <w:left w:val="none" w:sz="0" w:space="0" w:color="auto"/>
            <w:bottom w:val="none" w:sz="0" w:space="0" w:color="auto"/>
            <w:right w:val="none" w:sz="0" w:space="0" w:color="auto"/>
          </w:divBdr>
        </w:div>
        <w:div w:id="359090104">
          <w:marLeft w:val="0"/>
          <w:marRight w:val="0"/>
          <w:marTop w:val="0"/>
          <w:marBottom w:val="0"/>
          <w:divBdr>
            <w:top w:val="none" w:sz="0" w:space="0" w:color="auto"/>
            <w:left w:val="none" w:sz="0" w:space="0" w:color="auto"/>
            <w:bottom w:val="none" w:sz="0" w:space="0" w:color="auto"/>
            <w:right w:val="none" w:sz="0" w:space="0" w:color="auto"/>
          </w:divBdr>
        </w:div>
        <w:div w:id="157117337">
          <w:marLeft w:val="0"/>
          <w:marRight w:val="0"/>
          <w:marTop w:val="0"/>
          <w:marBottom w:val="0"/>
          <w:divBdr>
            <w:top w:val="none" w:sz="0" w:space="0" w:color="auto"/>
            <w:left w:val="none" w:sz="0" w:space="0" w:color="auto"/>
            <w:bottom w:val="none" w:sz="0" w:space="0" w:color="auto"/>
            <w:right w:val="none" w:sz="0" w:space="0" w:color="auto"/>
          </w:divBdr>
        </w:div>
        <w:div w:id="2023431017">
          <w:marLeft w:val="0"/>
          <w:marRight w:val="0"/>
          <w:marTop w:val="0"/>
          <w:marBottom w:val="0"/>
          <w:divBdr>
            <w:top w:val="none" w:sz="0" w:space="0" w:color="auto"/>
            <w:left w:val="none" w:sz="0" w:space="0" w:color="auto"/>
            <w:bottom w:val="none" w:sz="0" w:space="0" w:color="auto"/>
            <w:right w:val="none" w:sz="0" w:space="0" w:color="auto"/>
          </w:divBdr>
        </w:div>
        <w:div w:id="458648992">
          <w:marLeft w:val="0"/>
          <w:marRight w:val="0"/>
          <w:marTop w:val="0"/>
          <w:marBottom w:val="0"/>
          <w:divBdr>
            <w:top w:val="none" w:sz="0" w:space="0" w:color="auto"/>
            <w:left w:val="none" w:sz="0" w:space="0" w:color="auto"/>
            <w:bottom w:val="none" w:sz="0" w:space="0" w:color="auto"/>
            <w:right w:val="none" w:sz="0" w:space="0" w:color="auto"/>
          </w:divBdr>
        </w:div>
        <w:div w:id="1048266499">
          <w:marLeft w:val="0"/>
          <w:marRight w:val="0"/>
          <w:marTop w:val="0"/>
          <w:marBottom w:val="0"/>
          <w:divBdr>
            <w:top w:val="none" w:sz="0" w:space="0" w:color="auto"/>
            <w:left w:val="none" w:sz="0" w:space="0" w:color="auto"/>
            <w:bottom w:val="none" w:sz="0" w:space="0" w:color="auto"/>
            <w:right w:val="none" w:sz="0" w:space="0" w:color="auto"/>
          </w:divBdr>
        </w:div>
        <w:div w:id="1219899686">
          <w:marLeft w:val="0"/>
          <w:marRight w:val="0"/>
          <w:marTop w:val="0"/>
          <w:marBottom w:val="0"/>
          <w:divBdr>
            <w:top w:val="none" w:sz="0" w:space="0" w:color="auto"/>
            <w:left w:val="none" w:sz="0" w:space="0" w:color="auto"/>
            <w:bottom w:val="none" w:sz="0" w:space="0" w:color="auto"/>
            <w:right w:val="none" w:sz="0" w:space="0" w:color="auto"/>
          </w:divBdr>
        </w:div>
        <w:div w:id="578829552">
          <w:marLeft w:val="0"/>
          <w:marRight w:val="0"/>
          <w:marTop w:val="0"/>
          <w:marBottom w:val="0"/>
          <w:divBdr>
            <w:top w:val="none" w:sz="0" w:space="0" w:color="auto"/>
            <w:left w:val="none" w:sz="0" w:space="0" w:color="auto"/>
            <w:bottom w:val="none" w:sz="0" w:space="0" w:color="auto"/>
            <w:right w:val="none" w:sz="0" w:space="0" w:color="auto"/>
          </w:divBdr>
        </w:div>
        <w:div w:id="1882205902">
          <w:marLeft w:val="0"/>
          <w:marRight w:val="0"/>
          <w:marTop w:val="0"/>
          <w:marBottom w:val="0"/>
          <w:divBdr>
            <w:top w:val="none" w:sz="0" w:space="0" w:color="auto"/>
            <w:left w:val="none" w:sz="0" w:space="0" w:color="auto"/>
            <w:bottom w:val="none" w:sz="0" w:space="0" w:color="auto"/>
            <w:right w:val="none" w:sz="0" w:space="0" w:color="auto"/>
          </w:divBdr>
        </w:div>
        <w:div w:id="658968184">
          <w:marLeft w:val="0"/>
          <w:marRight w:val="0"/>
          <w:marTop w:val="0"/>
          <w:marBottom w:val="0"/>
          <w:divBdr>
            <w:top w:val="none" w:sz="0" w:space="0" w:color="auto"/>
            <w:left w:val="none" w:sz="0" w:space="0" w:color="auto"/>
            <w:bottom w:val="none" w:sz="0" w:space="0" w:color="auto"/>
            <w:right w:val="none" w:sz="0" w:space="0" w:color="auto"/>
          </w:divBdr>
        </w:div>
        <w:div w:id="786780274">
          <w:marLeft w:val="0"/>
          <w:marRight w:val="0"/>
          <w:marTop w:val="0"/>
          <w:marBottom w:val="0"/>
          <w:divBdr>
            <w:top w:val="none" w:sz="0" w:space="0" w:color="auto"/>
            <w:left w:val="none" w:sz="0" w:space="0" w:color="auto"/>
            <w:bottom w:val="none" w:sz="0" w:space="0" w:color="auto"/>
            <w:right w:val="none" w:sz="0" w:space="0" w:color="auto"/>
          </w:divBdr>
        </w:div>
        <w:div w:id="1152866126">
          <w:marLeft w:val="0"/>
          <w:marRight w:val="0"/>
          <w:marTop w:val="0"/>
          <w:marBottom w:val="0"/>
          <w:divBdr>
            <w:top w:val="none" w:sz="0" w:space="0" w:color="auto"/>
            <w:left w:val="none" w:sz="0" w:space="0" w:color="auto"/>
            <w:bottom w:val="none" w:sz="0" w:space="0" w:color="auto"/>
            <w:right w:val="none" w:sz="0" w:space="0" w:color="auto"/>
          </w:divBdr>
        </w:div>
        <w:div w:id="1705129767">
          <w:marLeft w:val="0"/>
          <w:marRight w:val="0"/>
          <w:marTop w:val="0"/>
          <w:marBottom w:val="0"/>
          <w:divBdr>
            <w:top w:val="none" w:sz="0" w:space="0" w:color="auto"/>
            <w:left w:val="none" w:sz="0" w:space="0" w:color="auto"/>
            <w:bottom w:val="none" w:sz="0" w:space="0" w:color="auto"/>
            <w:right w:val="none" w:sz="0" w:space="0" w:color="auto"/>
          </w:divBdr>
        </w:div>
        <w:div w:id="2073697602">
          <w:marLeft w:val="0"/>
          <w:marRight w:val="0"/>
          <w:marTop w:val="0"/>
          <w:marBottom w:val="0"/>
          <w:divBdr>
            <w:top w:val="none" w:sz="0" w:space="0" w:color="auto"/>
            <w:left w:val="none" w:sz="0" w:space="0" w:color="auto"/>
            <w:bottom w:val="none" w:sz="0" w:space="0" w:color="auto"/>
            <w:right w:val="none" w:sz="0" w:space="0" w:color="auto"/>
          </w:divBdr>
        </w:div>
        <w:div w:id="1964654261">
          <w:marLeft w:val="0"/>
          <w:marRight w:val="0"/>
          <w:marTop w:val="0"/>
          <w:marBottom w:val="0"/>
          <w:divBdr>
            <w:top w:val="none" w:sz="0" w:space="0" w:color="auto"/>
            <w:left w:val="none" w:sz="0" w:space="0" w:color="auto"/>
            <w:bottom w:val="none" w:sz="0" w:space="0" w:color="auto"/>
            <w:right w:val="none" w:sz="0" w:space="0" w:color="auto"/>
          </w:divBdr>
        </w:div>
        <w:div w:id="962537580">
          <w:marLeft w:val="0"/>
          <w:marRight w:val="0"/>
          <w:marTop w:val="0"/>
          <w:marBottom w:val="0"/>
          <w:divBdr>
            <w:top w:val="none" w:sz="0" w:space="0" w:color="auto"/>
            <w:left w:val="none" w:sz="0" w:space="0" w:color="auto"/>
            <w:bottom w:val="none" w:sz="0" w:space="0" w:color="auto"/>
            <w:right w:val="none" w:sz="0" w:space="0" w:color="auto"/>
          </w:divBdr>
        </w:div>
        <w:div w:id="1334458401">
          <w:marLeft w:val="0"/>
          <w:marRight w:val="0"/>
          <w:marTop w:val="0"/>
          <w:marBottom w:val="0"/>
          <w:divBdr>
            <w:top w:val="none" w:sz="0" w:space="0" w:color="auto"/>
            <w:left w:val="none" w:sz="0" w:space="0" w:color="auto"/>
            <w:bottom w:val="none" w:sz="0" w:space="0" w:color="auto"/>
            <w:right w:val="none" w:sz="0" w:space="0" w:color="auto"/>
          </w:divBdr>
        </w:div>
        <w:div w:id="1721175736">
          <w:marLeft w:val="0"/>
          <w:marRight w:val="0"/>
          <w:marTop w:val="0"/>
          <w:marBottom w:val="0"/>
          <w:divBdr>
            <w:top w:val="none" w:sz="0" w:space="0" w:color="auto"/>
            <w:left w:val="none" w:sz="0" w:space="0" w:color="auto"/>
            <w:bottom w:val="none" w:sz="0" w:space="0" w:color="auto"/>
            <w:right w:val="none" w:sz="0" w:space="0" w:color="auto"/>
          </w:divBdr>
        </w:div>
        <w:div w:id="1008290501">
          <w:marLeft w:val="0"/>
          <w:marRight w:val="0"/>
          <w:marTop w:val="0"/>
          <w:marBottom w:val="0"/>
          <w:divBdr>
            <w:top w:val="none" w:sz="0" w:space="0" w:color="auto"/>
            <w:left w:val="none" w:sz="0" w:space="0" w:color="auto"/>
            <w:bottom w:val="none" w:sz="0" w:space="0" w:color="auto"/>
            <w:right w:val="none" w:sz="0" w:space="0" w:color="auto"/>
          </w:divBdr>
        </w:div>
        <w:div w:id="237716374">
          <w:marLeft w:val="0"/>
          <w:marRight w:val="0"/>
          <w:marTop w:val="0"/>
          <w:marBottom w:val="0"/>
          <w:divBdr>
            <w:top w:val="none" w:sz="0" w:space="0" w:color="auto"/>
            <w:left w:val="none" w:sz="0" w:space="0" w:color="auto"/>
            <w:bottom w:val="none" w:sz="0" w:space="0" w:color="auto"/>
            <w:right w:val="none" w:sz="0" w:space="0" w:color="auto"/>
          </w:divBdr>
        </w:div>
        <w:div w:id="2055154144">
          <w:marLeft w:val="0"/>
          <w:marRight w:val="0"/>
          <w:marTop w:val="0"/>
          <w:marBottom w:val="0"/>
          <w:divBdr>
            <w:top w:val="none" w:sz="0" w:space="0" w:color="auto"/>
            <w:left w:val="none" w:sz="0" w:space="0" w:color="auto"/>
            <w:bottom w:val="none" w:sz="0" w:space="0" w:color="auto"/>
            <w:right w:val="none" w:sz="0" w:space="0" w:color="auto"/>
          </w:divBdr>
        </w:div>
        <w:div w:id="123231828">
          <w:marLeft w:val="0"/>
          <w:marRight w:val="0"/>
          <w:marTop w:val="0"/>
          <w:marBottom w:val="0"/>
          <w:divBdr>
            <w:top w:val="none" w:sz="0" w:space="0" w:color="auto"/>
            <w:left w:val="none" w:sz="0" w:space="0" w:color="auto"/>
            <w:bottom w:val="none" w:sz="0" w:space="0" w:color="auto"/>
            <w:right w:val="none" w:sz="0" w:space="0" w:color="auto"/>
          </w:divBdr>
        </w:div>
        <w:div w:id="1812020172">
          <w:marLeft w:val="0"/>
          <w:marRight w:val="0"/>
          <w:marTop w:val="0"/>
          <w:marBottom w:val="0"/>
          <w:divBdr>
            <w:top w:val="none" w:sz="0" w:space="0" w:color="auto"/>
            <w:left w:val="none" w:sz="0" w:space="0" w:color="auto"/>
            <w:bottom w:val="none" w:sz="0" w:space="0" w:color="auto"/>
            <w:right w:val="none" w:sz="0" w:space="0" w:color="auto"/>
          </w:divBdr>
        </w:div>
        <w:div w:id="246353671">
          <w:marLeft w:val="0"/>
          <w:marRight w:val="0"/>
          <w:marTop w:val="0"/>
          <w:marBottom w:val="0"/>
          <w:divBdr>
            <w:top w:val="none" w:sz="0" w:space="0" w:color="auto"/>
            <w:left w:val="none" w:sz="0" w:space="0" w:color="auto"/>
            <w:bottom w:val="none" w:sz="0" w:space="0" w:color="auto"/>
            <w:right w:val="none" w:sz="0" w:space="0" w:color="auto"/>
          </w:divBdr>
        </w:div>
        <w:div w:id="226689084">
          <w:marLeft w:val="0"/>
          <w:marRight w:val="0"/>
          <w:marTop w:val="0"/>
          <w:marBottom w:val="0"/>
          <w:divBdr>
            <w:top w:val="none" w:sz="0" w:space="0" w:color="auto"/>
            <w:left w:val="none" w:sz="0" w:space="0" w:color="auto"/>
            <w:bottom w:val="none" w:sz="0" w:space="0" w:color="auto"/>
            <w:right w:val="none" w:sz="0" w:space="0" w:color="auto"/>
          </w:divBdr>
        </w:div>
        <w:div w:id="2078163996">
          <w:marLeft w:val="0"/>
          <w:marRight w:val="0"/>
          <w:marTop w:val="0"/>
          <w:marBottom w:val="0"/>
          <w:divBdr>
            <w:top w:val="none" w:sz="0" w:space="0" w:color="auto"/>
            <w:left w:val="none" w:sz="0" w:space="0" w:color="auto"/>
            <w:bottom w:val="none" w:sz="0" w:space="0" w:color="auto"/>
            <w:right w:val="none" w:sz="0" w:space="0" w:color="auto"/>
          </w:divBdr>
        </w:div>
        <w:div w:id="2083718293">
          <w:marLeft w:val="0"/>
          <w:marRight w:val="0"/>
          <w:marTop w:val="0"/>
          <w:marBottom w:val="0"/>
          <w:divBdr>
            <w:top w:val="none" w:sz="0" w:space="0" w:color="auto"/>
            <w:left w:val="none" w:sz="0" w:space="0" w:color="auto"/>
            <w:bottom w:val="none" w:sz="0" w:space="0" w:color="auto"/>
            <w:right w:val="none" w:sz="0" w:space="0" w:color="auto"/>
          </w:divBdr>
        </w:div>
        <w:div w:id="1617712862">
          <w:marLeft w:val="0"/>
          <w:marRight w:val="0"/>
          <w:marTop w:val="0"/>
          <w:marBottom w:val="0"/>
          <w:divBdr>
            <w:top w:val="none" w:sz="0" w:space="0" w:color="auto"/>
            <w:left w:val="none" w:sz="0" w:space="0" w:color="auto"/>
            <w:bottom w:val="none" w:sz="0" w:space="0" w:color="auto"/>
            <w:right w:val="none" w:sz="0" w:space="0" w:color="auto"/>
          </w:divBdr>
        </w:div>
        <w:div w:id="601038305">
          <w:marLeft w:val="0"/>
          <w:marRight w:val="0"/>
          <w:marTop w:val="0"/>
          <w:marBottom w:val="0"/>
          <w:divBdr>
            <w:top w:val="none" w:sz="0" w:space="0" w:color="auto"/>
            <w:left w:val="none" w:sz="0" w:space="0" w:color="auto"/>
            <w:bottom w:val="none" w:sz="0" w:space="0" w:color="auto"/>
            <w:right w:val="none" w:sz="0" w:space="0" w:color="auto"/>
          </w:divBdr>
        </w:div>
        <w:div w:id="1520462302">
          <w:marLeft w:val="0"/>
          <w:marRight w:val="0"/>
          <w:marTop w:val="0"/>
          <w:marBottom w:val="0"/>
          <w:divBdr>
            <w:top w:val="none" w:sz="0" w:space="0" w:color="auto"/>
            <w:left w:val="none" w:sz="0" w:space="0" w:color="auto"/>
            <w:bottom w:val="none" w:sz="0" w:space="0" w:color="auto"/>
            <w:right w:val="none" w:sz="0" w:space="0" w:color="auto"/>
          </w:divBdr>
        </w:div>
        <w:div w:id="13652985">
          <w:marLeft w:val="0"/>
          <w:marRight w:val="0"/>
          <w:marTop w:val="0"/>
          <w:marBottom w:val="0"/>
          <w:divBdr>
            <w:top w:val="none" w:sz="0" w:space="0" w:color="auto"/>
            <w:left w:val="none" w:sz="0" w:space="0" w:color="auto"/>
            <w:bottom w:val="none" w:sz="0" w:space="0" w:color="auto"/>
            <w:right w:val="none" w:sz="0" w:space="0" w:color="auto"/>
          </w:divBdr>
        </w:div>
        <w:div w:id="714081436">
          <w:marLeft w:val="0"/>
          <w:marRight w:val="0"/>
          <w:marTop w:val="0"/>
          <w:marBottom w:val="0"/>
          <w:divBdr>
            <w:top w:val="none" w:sz="0" w:space="0" w:color="auto"/>
            <w:left w:val="none" w:sz="0" w:space="0" w:color="auto"/>
            <w:bottom w:val="none" w:sz="0" w:space="0" w:color="auto"/>
            <w:right w:val="none" w:sz="0" w:space="0" w:color="auto"/>
          </w:divBdr>
        </w:div>
        <w:div w:id="1303340838">
          <w:marLeft w:val="0"/>
          <w:marRight w:val="0"/>
          <w:marTop w:val="0"/>
          <w:marBottom w:val="0"/>
          <w:divBdr>
            <w:top w:val="none" w:sz="0" w:space="0" w:color="auto"/>
            <w:left w:val="none" w:sz="0" w:space="0" w:color="auto"/>
            <w:bottom w:val="none" w:sz="0" w:space="0" w:color="auto"/>
            <w:right w:val="none" w:sz="0" w:space="0" w:color="auto"/>
          </w:divBdr>
        </w:div>
        <w:div w:id="880871447">
          <w:marLeft w:val="0"/>
          <w:marRight w:val="0"/>
          <w:marTop w:val="0"/>
          <w:marBottom w:val="0"/>
          <w:divBdr>
            <w:top w:val="none" w:sz="0" w:space="0" w:color="auto"/>
            <w:left w:val="none" w:sz="0" w:space="0" w:color="auto"/>
            <w:bottom w:val="none" w:sz="0" w:space="0" w:color="auto"/>
            <w:right w:val="none" w:sz="0" w:space="0" w:color="auto"/>
          </w:divBdr>
        </w:div>
        <w:div w:id="1998264374">
          <w:marLeft w:val="0"/>
          <w:marRight w:val="0"/>
          <w:marTop w:val="0"/>
          <w:marBottom w:val="0"/>
          <w:divBdr>
            <w:top w:val="none" w:sz="0" w:space="0" w:color="auto"/>
            <w:left w:val="none" w:sz="0" w:space="0" w:color="auto"/>
            <w:bottom w:val="none" w:sz="0" w:space="0" w:color="auto"/>
            <w:right w:val="none" w:sz="0" w:space="0" w:color="auto"/>
          </w:divBdr>
        </w:div>
        <w:div w:id="1779636258">
          <w:marLeft w:val="0"/>
          <w:marRight w:val="0"/>
          <w:marTop w:val="0"/>
          <w:marBottom w:val="0"/>
          <w:divBdr>
            <w:top w:val="none" w:sz="0" w:space="0" w:color="auto"/>
            <w:left w:val="none" w:sz="0" w:space="0" w:color="auto"/>
            <w:bottom w:val="none" w:sz="0" w:space="0" w:color="auto"/>
            <w:right w:val="none" w:sz="0" w:space="0" w:color="auto"/>
          </w:divBdr>
        </w:div>
        <w:div w:id="1593590142">
          <w:marLeft w:val="0"/>
          <w:marRight w:val="0"/>
          <w:marTop w:val="0"/>
          <w:marBottom w:val="0"/>
          <w:divBdr>
            <w:top w:val="none" w:sz="0" w:space="0" w:color="auto"/>
            <w:left w:val="none" w:sz="0" w:space="0" w:color="auto"/>
            <w:bottom w:val="none" w:sz="0" w:space="0" w:color="auto"/>
            <w:right w:val="none" w:sz="0" w:space="0" w:color="auto"/>
          </w:divBdr>
        </w:div>
        <w:div w:id="312418298">
          <w:marLeft w:val="0"/>
          <w:marRight w:val="0"/>
          <w:marTop w:val="0"/>
          <w:marBottom w:val="0"/>
          <w:divBdr>
            <w:top w:val="none" w:sz="0" w:space="0" w:color="auto"/>
            <w:left w:val="none" w:sz="0" w:space="0" w:color="auto"/>
            <w:bottom w:val="none" w:sz="0" w:space="0" w:color="auto"/>
            <w:right w:val="none" w:sz="0" w:space="0" w:color="auto"/>
          </w:divBdr>
        </w:div>
        <w:div w:id="996692446">
          <w:marLeft w:val="0"/>
          <w:marRight w:val="0"/>
          <w:marTop w:val="0"/>
          <w:marBottom w:val="0"/>
          <w:divBdr>
            <w:top w:val="none" w:sz="0" w:space="0" w:color="auto"/>
            <w:left w:val="none" w:sz="0" w:space="0" w:color="auto"/>
            <w:bottom w:val="none" w:sz="0" w:space="0" w:color="auto"/>
            <w:right w:val="none" w:sz="0" w:space="0" w:color="auto"/>
          </w:divBdr>
        </w:div>
        <w:div w:id="1689063688">
          <w:marLeft w:val="0"/>
          <w:marRight w:val="0"/>
          <w:marTop w:val="0"/>
          <w:marBottom w:val="0"/>
          <w:divBdr>
            <w:top w:val="none" w:sz="0" w:space="0" w:color="auto"/>
            <w:left w:val="none" w:sz="0" w:space="0" w:color="auto"/>
            <w:bottom w:val="none" w:sz="0" w:space="0" w:color="auto"/>
            <w:right w:val="none" w:sz="0" w:space="0" w:color="auto"/>
          </w:divBdr>
        </w:div>
        <w:div w:id="1620801023">
          <w:marLeft w:val="0"/>
          <w:marRight w:val="0"/>
          <w:marTop w:val="0"/>
          <w:marBottom w:val="0"/>
          <w:divBdr>
            <w:top w:val="none" w:sz="0" w:space="0" w:color="auto"/>
            <w:left w:val="none" w:sz="0" w:space="0" w:color="auto"/>
            <w:bottom w:val="none" w:sz="0" w:space="0" w:color="auto"/>
            <w:right w:val="none" w:sz="0" w:space="0" w:color="auto"/>
          </w:divBdr>
        </w:div>
        <w:div w:id="1560507161">
          <w:marLeft w:val="0"/>
          <w:marRight w:val="0"/>
          <w:marTop w:val="0"/>
          <w:marBottom w:val="0"/>
          <w:divBdr>
            <w:top w:val="none" w:sz="0" w:space="0" w:color="auto"/>
            <w:left w:val="none" w:sz="0" w:space="0" w:color="auto"/>
            <w:bottom w:val="none" w:sz="0" w:space="0" w:color="auto"/>
            <w:right w:val="none" w:sz="0" w:space="0" w:color="auto"/>
          </w:divBdr>
        </w:div>
        <w:div w:id="748766918">
          <w:marLeft w:val="0"/>
          <w:marRight w:val="0"/>
          <w:marTop w:val="0"/>
          <w:marBottom w:val="0"/>
          <w:divBdr>
            <w:top w:val="none" w:sz="0" w:space="0" w:color="auto"/>
            <w:left w:val="none" w:sz="0" w:space="0" w:color="auto"/>
            <w:bottom w:val="none" w:sz="0" w:space="0" w:color="auto"/>
            <w:right w:val="none" w:sz="0" w:space="0" w:color="auto"/>
          </w:divBdr>
        </w:div>
        <w:div w:id="1016421705">
          <w:marLeft w:val="0"/>
          <w:marRight w:val="0"/>
          <w:marTop w:val="0"/>
          <w:marBottom w:val="0"/>
          <w:divBdr>
            <w:top w:val="none" w:sz="0" w:space="0" w:color="auto"/>
            <w:left w:val="none" w:sz="0" w:space="0" w:color="auto"/>
            <w:bottom w:val="none" w:sz="0" w:space="0" w:color="auto"/>
            <w:right w:val="none" w:sz="0" w:space="0" w:color="auto"/>
          </w:divBdr>
        </w:div>
        <w:div w:id="1365130878">
          <w:marLeft w:val="0"/>
          <w:marRight w:val="0"/>
          <w:marTop w:val="0"/>
          <w:marBottom w:val="0"/>
          <w:divBdr>
            <w:top w:val="none" w:sz="0" w:space="0" w:color="auto"/>
            <w:left w:val="none" w:sz="0" w:space="0" w:color="auto"/>
            <w:bottom w:val="none" w:sz="0" w:space="0" w:color="auto"/>
            <w:right w:val="none" w:sz="0" w:space="0" w:color="auto"/>
          </w:divBdr>
        </w:div>
        <w:div w:id="2099016273">
          <w:marLeft w:val="0"/>
          <w:marRight w:val="0"/>
          <w:marTop w:val="0"/>
          <w:marBottom w:val="0"/>
          <w:divBdr>
            <w:top w:val="none" w:sz="0" w:space="0" w:color="auto"/>
            <w:left w:val="none" w:sz="0" w:space="0" w:color="auto"/>
            <w:bottom w:val="none" w:sz="0" w:space="0" w:color="auto"/>
            <w:right w:val="none" w:sz="0" w:space="0" w:color="auto"/>
          </w:divBdr>
        </w:div>
        <w:div w:id="785466418">
          <w:marLeft w:val="0"/>
          <w:marRight w:val="0"/>
          <w:marTop w:val="0"/>
          <w:marBottom w:val="0"/>
          <w:divBdr>
            <w:top w:val="none" w:sz="0" w:space="0" w:color="auto"/>
            <w:left w:val="none" w:sz="0" w:space="0" w:color="auto"/>
            <w:bottom w:val="none" w:sz="0" w:space="0" w:color="auto"/>
            <w:right w:val="none" w:sz="0" w:space="0" w:color="auto"/>
          </w:divBdr>
        </w:div>
        <w:div w:id="1024014641">
          <w:marLeft w:val="0"/>
          <w:marRight w:val="0"/>
          <w:marTop w:val="0"/>
          <w:marBottom w:val="0"/>
          <w:divBdr>
            <w:top w:val="none" w:sz="0" w:space="0" w:color="auto"/>
            <w:left w:val="none" w:sz="0" w:space="0" w:color="auto"/>
            <w:bottom w:val="none" w:sz="0" w:space="0" w:color="auto"/>
            <w:right w:val="none" w:sz="0" w:space="0" w:color="auto"/>
          </w:divBdr>
        </w:div>
        <w:div w:id="865797847">
          <w:marLeft w:val="0"/>
          <w:marRight w:val="0"/>
          <w:marTop w:val="0"/>
          <w:marBottom w:val="0"/>
          <w:divBdr>
            <w:top w:val="none" w:sz="0" w:space="0" w:color="auto"/>
            <w:left w:val="none" w:sz="0" w:space="0" w:color="auto"/>
            <w:bottom w:val="none" w:sz="0" w:space="0" w:color="auto"/>
            <w:right w:val="none" w:sz="0" w:space="0" w:color="auto"/>
          </w:divBdr>
        </w:div>
        <w:div w:id="2042436647">
          <w:marLeft w:val="0"/>
          <w:marRight w:val="0"/>
          <w:marTop w:val="0"/>
          <w:marBottom w:val="0"/>
          <w:divBdr>
            <w:top w:val="none" w:sz="0" w:space="0" w:color="auto"/>
            <w:left w:val="none" w:sz="0" w:space="0" w:color="auto"/>
            <w:bottom w:val="none" w:sz="0" w:space="0" w:color="auto"/>
            <w:right w:val="none" w:sz="0" w:space="0" w:color="auto"/>
          </w:divBdr>
        </w:div>
        <w:div w:id="567888949">
          <w:marLeft w:val="0"/>
          <w:marRight w:val="0"/>
          <w:marTop w:val="0"/>
          <w:marBottom w:val="0"/>
          <w:divBdr>
            <w:top w:val="none" w:sz="0" w:space="0" w:color="auto"/>
            <w:left w:val="none" w:sz="0" w:space="0" w:color="auto"/>
            <w:bottom w:val="none" w:sz="0" w:space="0" w:color="auto"/>
            <w:right w:val="none" w:sz="0" w:space="0" w:color="auto"/>
          </w:divBdr>
        </w:div>
        <w:div w:id="604656872">
          <w:marLeft w:val="0"/>
          <w:marRight w:val="0"/>
          <w:marTop w:val="0"/>
          <w:marBottom w:val="0"/>
          <w:divBdr>
            <w:top w:val="none" w:sz="0" w:space="0" w:color="auto"/>
            <w:left w:val="none" w:sz="0" w:space="0" w:color="auto"/>
            <w:bottom w:val="none" w:sz="0" w:space="0" w:color="auto"/>
            <w:right w:val="none" w:sz="0" w:space="0" w:color="auto"/>
          </w:divBdr>
        </w:div>
        <w:div w:id="1943221684">
          <w:marLeft w:val="0"/>
          <w:marRight w:val="0"/>
          <w:marTop w:val="0"/>
          <w:marBottom w:val="0"/>
          <w:divBdr>
            <w:top w:val="none" w:sz="0" w:space="0" w:color="auto"/>
            <w:left w:val="none" w:sz="0" w:space="0" w:color="auto"/>
            <w:bottom w:val="none" w:sz="0" w:space="0" w:color="auto"/>
            <w:right w:val="none" w:sz="0" w:space="0" w:color="auto"/>
          </w:divBdr>
        </w:div>
        <w:div w:id="1160658297">
          <w:marLeft w:val="0"/>
          <w:marRight w:val="0"/>
          <w:marTop w:val="0"/>
          <w:marBottom w:val="0"/>
          <w:divBdr>
            <w:top w:val="none" w:sz="0" w:space="0" w:color="auto"/>
            <w:left w:val="none" w:sz="0" w:space="0" w:color="auto"/>
            <w:bottom w:val="none" w:sz="0" w:space="0" w:color="auto"/>
            <w:right w:val="none" w:sz="0" w:space="0" w:color="auto"/>
          </w:divBdr>
        </w:div>
        <w:div w:id="1659729876">
          <w:marLeft w:val="0"/>
          <w:marRight w:val="0"/>
          <w:marTop w:val="0"/>
          <w:marBottom w:val="0"/>
          <w:divBdr>
            <w:top w:val="none" w:sz="0" w:space="0" w:color="auto"/>
            <w:left w:val="none" w:sz="0" w:space="0" w:color="auto"/>
            <w:bottom w:val="none" w:sz="0" w:space="0" w:color="auto"/>
            <w:right w:val="none" w:sz="0" w:space="0" w:color="auto"/>
          </w:divBdr>
        </w:div>
        <w:div w:id="681323595">
          <w:marLeft w:val="0"/>
          <w:marRight w:val="0"/>
          <w:marTop w:val="0"/>
          <w:marBottom w:val="0"/>
          <w:divBdr>
            <w:top w:val="none" w:sz="0" w:space="0" w:color="auto"/>
            <w:left w:val="none" w:sz="0" w:space="0" w:color="auto"/>
            <w:bottom w:val="none" w:sz="0" w:space="0" w:color="auto"/>
            <w:right w:val="none" w:sz="0" w:space="0" w:color="auto"/>
          </w:divBdr>
        </w:div>
        <w:div w:id="1582906552">
          <w:marLeft w:val="0"/>
          <w:marRight w:val="0"/>
          <w:marTop w:val="0"/>
          <w:marBottom w:val="0"/>
          <w:divBdr>
            <w:top w:val="none" w:sz="0" w:space="0" w:color="auto"/>
            <w:left w:val="none" w:sz="0" w:space="0" w:color="auto"/>
            <w:bottom w:val="none" w:sz="0" w:space="0" w:color="auto"/>
            <w:right w:val="none" w:sz="0" w:space="0" w:color="auto"/>
          </w:divBdr>
        </w:div>
        <w:div w:id="1769690766">
          <w:marLeft w:val="0"/>
          <w:marRight w:val="0"/>
          <w:marTop w:val="0"/>
          <w:marBottom w:val="0"/>
          <w:divBdr>
            <w:top w:val="none" w:sz="0" w:space="0" w:color="auto"/>
            <w:left w:val="none" w:sz="0" w:space="0" w:color="auto"/>
            <w:bottom w:val="none" w:sz="0" w:space="0" w:color="auto"/>
            <w:right w:val="none" w:sz="0" w:space="0" w:color="auto"/>
          </w:divBdr>
        </w:div>
        <w:div w:id="437258843">
          <w:marLeft w:val="0"/>
          <w:marRight w:val="0"/>
          <w:marTop w:val="0"/>
          <w:marBottom w:val="0"/>
          <w:divBdr>
            <w:top w:val="none" w:sz="0" w:space="0" w:color="auto"/>
            <w:left w:val="none" w:sz="0" w:space="0" w:color="auto"/>
            <w:bottom w:val="none" w:sz="0" w:space="0" w:color="auto"/>
            <w:right w:val="none" w:sz="0" w:space="0" w:color="auto"/>
          </w:divBdr>
        </w:div>
        <w:div w:id="1310599907">
          <w:marLeft w:val="0"/>
          <w:marRight w:val="0"/>
          <w:marTop w:val="0"/>
          <w:marBottom w:val="0"/>
          <w:divBdr>
            <w:top w:val="none" w:sz="0" w:space="0" w:color="auto"/>
            <w:left w:val="none" w:sz="0" w:space="0" w:color="auto"/>
            <w:bottom w:val="none" w:sz="0" w:space="0" w:color="auto"/>
            <w:right w:val="none" w:sz="0" w:space="0" w:color="auto"/>
          </w:divBdr>
        </w:div>
        <w:div w:id="1488399676">
          <w:marLeft w:val="0"/>
          <w:marRight w:val="0"/>
          <w:marTop w:val="0"/>
          <w:marBottom w:val="0"/>
          <w:divBdr>
            <w:top w:val="none" w:sz="0" w:space="0" w:color="auto"/>
            <w:left w:val="none" w:sz="0" w:space="0" w:color="auto"/>
            <w:bottom w:val="none" w:sz="0" w:space="0" w:color="auto"/>
            <w:right w:val="none" w:sz="0" w:space="0" w:color="auto"/>
          </w:divBdr>
        </w:div>
        <w:div w:id="1812867287">
          <w:marLeft w:val="0"/>
          <w:marRight w:val="0"/>
          <w:marTop w:val="0"/>
          <w:marBottom w:val="0"/>
          <w:divBdr>
            <w:top w:val="none" w:sz="0" w:space="0" w:color="auto"/>
            <w:left w:val="none" w:sz="0" w:space="0" w:color="auto"/>
            <w:bottom w:val="none" w:sz="0" w:space="0" w:color="auto"/>
            <w:right w:val="none" w:sz="0" w:space="0" w:color="auto"/>
          </w:divBdr>
        </w:div>
        <w:div w:id="1585800601">
          <w:marLeft w:val="0"/>
          <w:marRight w:val="0"/>
          <w:marTop w:val="0"/>
          <w:marBottom w:val="0"/>
          <w:divBdr>
            <w:top w:val="none" w:sz="0" w:space="0" w:color="auto"/>
            <w:left w:val="none" w:sz="0" w:space="0" w:color="auto"/>
            <w:bottom w:val="none" w:sz="0" w:space="0" w:color="auto"/>
            <w:right w:val="none" w:sz="0" w:space="0" w:color="auto"/>
          </w:divBdr>
        </w:div>
        <w:div w:id="1025446668">
          <w:marLeft w:val="0"/>
          <w:marRight w:val="0"/>
          <w:marTop w:val="0"/>
          <w:marBottom w:val="0"/>
          <w:divBdr>
            <w:top w:val="none" w:sz="0" w:space="0" w:color="auto"/>
            <w:left w:val="none" w:sz="0" w:space="0" w:color="auto"/>
            <w:bottom w:val="none" w:sz="0" w:space="0" w:color="auto"/>
            <w:right w:val="none" w:sz="0" w:space="0" w:color="auto"/>
          </w:divBdr>
        </w:div>
        <w:div w:id="782265621">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440636248">
          <w:marLeft w:val="0"/>
          <w:marRight w:val="0"/>
          <w:marTop w:val="0"/>
          <w:marBottom w:val="0"/>
          <w:divBdr>
            <w:top w:val="none" w:sz="0" w:space="0" w:color="auto"/>
            <w:left w:val="none" w:sz="0" w:space="0" w:color="auto"/>
            <w:bottom w:val="none" w:sz="0" w:space="0" w:color="auto"/>
            <w:right w:val="none" w:sz="0" w:space="0" w:color="auto"/>
          </w:divBdr>
        </w:div>
        <w:div w:id="170878983">
          <w:marLeft w:val="0"/>
          <w:marRight w:val="0"/>
          <w:marTop w:val="0"/>
          <w:marBottom w:val="0"/>
          <w:divBdr>
            <w:top w:val="none" w:sz="0" w:space="0" w:color="auto"/>
            <w:left w:val="none" w:sz="0" w:space="0" w:color="auto"/>
            <w:bottom w:val="none" w:sz="0" w:space="0" w:color="auto"/>
            <w:right w:val="none" w:sz="0" w:space="0" w:color="auto"/>
          </w:divBdr>
        </w:div>
        <w:div w:id="2103060645">
          <w:marLeft w:val="0"/>
          <w:marRight w:val="0"/>
          <w:marTop w:val="0"/>
          <w:marBottom w:val="0"/>
          <w:divBdr>
            <w:top w:val="none" w:sz="0" w:space="0" w:color="auto"/>
            <w:left w:val="none" w:sz="0" w:space="0" w:color="auto"/>
            <w:bottom w:val="none" w:sz="0" w:space="0" w:color="auto"/>
            <w:right w:val="none" w:sz="0" w:space="0" w:color="auto"/>
          </w:divBdr>
        </w:div>
        <w:div w:id="1391071960">
          <w:marLeft w:val="0"/>
          <w:marRight w:val="0"/>
          <w:marTop w:val="0"/>
          <w:marBottom w:val="0"/>
          <w:divBdr>
            <w:top w:val="none" w:sz="0" w:space="0" w:color="auto"/>
            <w:left w:val="none" w:sz="0" w:space="0" w:color="auto"/>
            <w:bottom w:val="none" w:sz="0" w:space="0" w:color="auto"/>
            <w:right w:val="none" w:sz="0" w:space="0" w:color="auto"/>
          </w:divBdr>
        </w:div>
        <w:div w:id="2132967338">
          <w:marLeft w:val="0"/>
          <w:marRight w:val="0"/>
          <w:marTop w:val="0"/>
          <w:marBottom w:val="0"/>
          <w:divBdr>
            <w:top w:val="none" w:sz="0" w:space="0" w:color="auto"/>
            <w:left w:val="none" w:sz="0" w:space="0" w:color="auto"/>
            <w:bottom w:val="none" w:sz="0" w:space="0" w:color="auto"/>
            <w:right w:val="none" w:sz="0" w:space="0" w:color="auto"/>
          </w:divBdr>
        </w:div>
        <w:div w:id="1128820077">
          <w:marLeft w:val="0"/>
          <w:marRight w:val="0"/>
          <w:marTop w:val="0"/>
          <w:marBottom w:val="0"/>
          <w:divBdr>
            <w:top w:val="none" w:sz="0" w:space="0" w:color="auto"/>
            <w:left w:val="none" w:sz="0" w:space="0" w:color="auto"/>
            <w:bottom w:val="none" w:sz="0" w:space="0" w:color="auto"/>
            <w:right w:val="none" w:sz="0" w:space="0" w:color="auto"/>
          </w:divBdr>
        </w:div>
        <w:div w:id="258754882">
          <w:marLeft w:val="0"/>
          <w:marRight w:val="0"/>
          <w:marTop w:val="0"/>
          <w:marBottom w:val="0"/>
          <w:divBdr>
            <w:top w:val="none" w:sz="0" w:space="0" w:color="auto"/>
            <w:left w:val="none" w:sz="0" w:space="0" w:color="auto"/>
            <w:bottom w:val="none" w:sz="0" w:space="0" w:color="auto"/>
            <w:right w:val="none" w:sz="0" w:space="0" w:color="auto"/>
          </w:divBdr>
        </w:div>
        <w:div w:id="182591512">
          <w:marLeft w:val="0"/>
          <w:marRight w:val="0"/>
          <w:marTop w:val="0"/>
          <w:marBottom w:val="0"/>
          <w:divBdr>
            <w:top w:val="none" w:sz="0" w:space="0" w:color="auto"/>
            <w:left w:val="none" w:sz="0" w:space="0" w:color="auto"/>
            <w:bottom w:val="none" w:sz="0" w:space="0" w:color="auto"/>
            <w:right w:val="none" w:sz="0" w:space="0" w:color="auto"/>
          </w:divBdr>
        </w:div>
        <w:div w:id="1337000175">
          <w:marLeft w:val="0"/>
          <w:marRight w:val="0"/>
          <w:marTop w:val="0"/>
          <w:marBottom w:val="0"/>
          <w:divBdr>
            <w:top w:val="none" w:sz="0" w:space="0" w:color="auto"/>
            <w:left w:val="none" w:sz="0" w:space="0" w:color="auto"/>
            <w:bottom w:val="none" w:sz="0" w:space="0" w:color="auto"/>
            <w:right w:val="none" w:sz="0" w:space="0" w:color="auto"/>
          </w:divBdr>
        </w:div>
        <w:div w:id="1759059983">
          <w:marLeft w:val="0"/>
          <w:marRight w:val="0"/>
          <w:marTop w:val="0"/>
          <w:marBottom w:val="0"/>
          <w:divBdr>
            <w:top w:val="none" w:sz="0" w:space="0" w:color="auto"/>
            <w:left w:val="none" w:sz="0" w:space="0" w:color="auto"/>
            <w:bottom w:val="none" w:sz="0" w:space="0" w:color="auto"/>
            <w:right w:val="none" w:sz="0" w:space="0" w:color="auto"/>
          </w:divBdr>
        </w:div>
        <w:div w:id="1962999914">
          <w:marLeft w:val="0"/>
          <w:marRight w:val="0"/>
          <w:marTop w:val="0"/>
          <w:marBottom w:val="0"/>
          <w:divBdr>
            <w:top w:val="none" w:sz="0" w:space="0" w:color="auto"/>
            <w:left w:val="none" w:sz="0" w:space="0" w:color="auto"/>
            <w:bottom w:val="none" w:sz="0" w:space="0" w:color="auto"/>
            <w:right w:val="none" w:sz="0" w:space="0" w:color="auto"/>
          </w:divBdr>
        </w:div>
        <w:div w:id="1494376751">
          <w:marLeft w:val="0"/>
          <w:marRight w:val="0"/>
          <w:marTop w:val="0"/>
          <w:marBottom w:val="0"/>
          <w:divBdr>
            <w:top w:val="none" w:sz="0" w:space="0" w:color="auto"/>
            <w:left w:val="none" w:sz="0" w:space="0" w:color="auto"/>
            <w:bottom w:val="none" w:sz="0" w:space="0" w:color="auto"/>
            <w:right w:val="none" w:sz="0" w:space="0" w:color="auto"/>
          </w:divBdr>
        </w:div>
        <w:div w:id="1546520787">
          <w:marLeft w:val="0"/>
          <w:marRight w:val="0"/>
          <w:marTop w:val="0"/>
          <w:marBottom w:val="0"/>
          <w:divBdr>
            <w:top w:val="none" w:sz="0" w:space="0" w:color="auto"/>
            <w:left w:val="none" w:sz="0" w:space="0" w:color="auto"/>
            <w:bottom w:val="none" w:sz="0" w:space="0" w:color="auto"/>
            <w:right w:val="none" w:sz="0" w:space="0" w:color="auto"/>
          </w:divBdr>
        </w:div>
        <w:div w:id="163277867">
          <w:marLeft w:val="0"/>
          <w:marRight w:val="0"/>
          <w:marTop w:val="0"/>
          <w:marBottom w:val="0"/>
          <w:divBdr>
            <w:top w:val="none" w:sz="0" w:space="0" w:color="auto"/>
            <w:left w:val="none" w:sz="0" w:space="0" w:color="auto"/>
            <w:bottom w:val="none" w:sz="0" w:space="0" w:color="auto"/>
            <w:right w:val="none" w:sz="0" w:space="0" w:color="auto"/>
          </w:divBdr>
        </w:div>
        <w:div w:id="1713311252">
          <w:marLeft w:val="0"/>
          <w:marRight w:val="0"/>
          <w:marTop w:val="0"/>
          <w:marBottom w:val="0"/>
          <w:divBdr>
            <w:top w:val="none" w:sz="0" w:space="0" w:color="auto"/>
            <w:left w:val="none" w:sz="0" w:space="0" w:color="auto"/>
            <w:bottom w:val="none" w:sz="0" w:space="0" w:color="auto"/>
            <w:right w:val="none" w:sz="0" w:space="0" w:color="auto"/>
          </w:divBdr>
        </w:div>
        <w:div w:id="305823520">
          <w:marLeft w:val="0"/>
          <w:marRight w:val="0"/>
          <w:marTop w:val="0"/>
          <w:marBottom w:val="0"/>
          <w:divBdr>
            <w:top w:val="none" w:sz="0" w:space="0" w:color="auto"/>
            <w:left w:val="none" w:sz="0" w:space="0" w:color="auto"/>
            <w:bottom w:val="none" w:sz="0" w:space="0" w:color="auto"/>
            <w:right w:val="none" w:sz="0" w:space="0" w:color="auto"/>
          </w:divBdr>
        </w:div>
        <w:div w:id="796146671">
          <w:marLeft w:val="0"/>
          <w:marRight w:val="0"/>
          <w:marTop w:val="0"/>
          <w:marBottom w:val="0"/>
          <w:divBdr>
            <w:top w:val="none" w:sz="0" w:space="0" w:color="auto"/>
            <w:left w:val="none" w:sz="0" w:space="0" w:color="auto"/>
            <w:bottom w:val="none" w:sz="0" w:space="0" w:color="auto"/>
            <w:right w:val="none" w:sz="0" w:space="0" w:color="auto"/>
          </w:divBdr>
        </w:div>
        <w:div w:id="1633825481">
          <w:marLeft w:val="0"/>
          <w:marRight w:val="0"/>
          <w:marTop w:val="0"/>
          <w:marBottom w:val="0"/>
          <w:divBdr>
            <w:top w:val="none" w:sz="0" w:space="0" w:color="auto"/>
            <w:left w:val="none" w:sz="0" w:space="0" w:color="auto"/>
            <w:bottom w:val="none" w:sz="0" w:space="0" w:color="auto"/>
            <w:right w:val="none" w:sz="0" w:space="0" w:color="auto"/>
          </w:divBdr>
        </w:div>
        <w:div w:id="1864896517">
          <w:marLeft w:val="0"/>
          <w:marRight w:val="0"/>
          <w:marTop w:val="0"/>
          <w:marBottom w:val="0"/>
          <w:divBdr>
            <w:top w:val="none" w:sz="0" w:space="0" w:color="auto"/>
            <w:left w:val="none" w:sz="0" w:space="0" w:color="auto"/>
            <w:bottom w:val="none" w:sz="0" w:space="0" w:color="auto"/>
            <w:right w:val="none" w:sz="0" w:space="0" w:color="auto"/>
          </w:divBdr>
        </w:div>
        <w:div w:id="409540456">
          <w:marLeft w:val="0"/>
          <w:marRight w:val="0"/>
          <w:marTop w:val="0"/>
          <w:marBottom w:val="0"/>
          <w:divBdr>
            <w:top w:val="none" w:sz="0" w:space="0" w:color="auto"/>
            <w:left w:val="none" w:sz="0" w:space="0" w:color="auto"/>
            <w:bottom w:val="none" w:sz="0" w:space="0" w:color="auto"/>
            <w:right w:val="none" w:sz="0" w:space="0" w:color="auto"/>
          </w:divBdr>
        </w:div>
        <w:div w:id="244384178">
          <w:marLeft w:val="0"/>
          <w:marRight w:val="0"/>
          <w:marTop w:val="0"/>
          <w:marBottom w:val="0"/>
          <w:divBdr>
            <w:top w:val="none" w:sz="0" w:space="0" w:color="auto"/>
            <w:left w:val="none" w:sz="0" w:space="0" w:color="auto"/>
            <w:bottom w:val="none" w:sz="0" w:space="0" w:color="auto"/>
            <w:right w:val="none" w:sz="0" w:space="0" w:color="auto"/>
          </w:divBdr>
        </w:div>
        <w:div w:id="408582114">
          <w:marLeft w:val="0"/>
          <w:marRight w:val="0"/>
          <w:marTop w:val="0"/>
          <w:marBottom w:val="0"/>
          <w:divBdr>
            <w:top w:val="none" w:sz="0" w:space="0" w:color="auto"/>
            <w:left w:val="none" w:sz="0" w:space="0" w:color="auto"/>
            <w:bottom w:val="none" w:sz="0" w:space="0" w:color="auto"/>
            <w:right w:val="none" w:sz="0" w:space="0" w:color="auto"/>
          </w:divBdr>
        </w:div>
        <w:div w:id="1249652162">
          <w:marLeft w:val="0"/>
          <w:marRight w:val="0"/>
          <w:marTop w:val="0"/>
          <w:marBottom w:val="0"/>
          <w:divBdr>
            <w:top w:val="none" w:sz="0" w:space="0" w:color="auto"/>
            <w:left w:val="none" w:sz="0" w:space="0" w:color="auto"/>
            <w:bottom w:val="none" w:sz="0" w:space="0" w:color="auto"/>
            <w:right w:val="none" w:sz="0" w:space="0" w:color="auto"/>
          </w:divBdr>
        </w:div>
        <w:div w:id="256333349">
          <w:marLeft w:val="0"/>
          <w:marRight w:val="0"/>
          <w:marTop w:val="0"/>
          <w:marBottom w:val="0"/>
          <w:divBdr>
            <w:top w:val="none" w:sz="0" w:space="0" w:color="auto"/>
            <w:left w:val="none" w:sz="0" w:space="0" w:color="auto"/>
            <w:bottom w:val="none" w:sz="0" w:space="0" w:color="auto"/>
            <w:right w:val="none" w:sz="0" w:space="0" w:color="auto"/>
          </w:divBdr>
        </w:div>
        <w:div w:id="1605576431">
          <w:marLeft w:val="0"/>
          <w:marRight w:val="0"/>
          <w:marTop w:val="0"/>
          <w:marBottom w:val="0"/>
          <w:divBdr>
            <w:top w:val="none" w:sz="0" w:space="0" w:color="auto"/>
            <w:left w:val="none" w:sz="0" w:space="0" w:color="auto"/>
            <w:bottom w:val="none" w:sz="0" w:space="0" w:color="auto"/>
            <w:right w:val="none" w:sz="0" w:space="0" w:color="auto"/>
          </w:divBdr>
        </w:div>
        <w:div w:id="881594165">
          <w:marLeft w:val="0"/>
          <w:marRight w:val="0"/>
          <w:marTop w:val="0"/>
          <w:marBottom w:val="0"/>
          <w:divBdr>
            <w:top w:val="none" w:sz="0" w:space="0" w:color="auto"/>
            <w:left w:val="none" w:sz="0" w:space="0" w:color="auto"/>
            <w:bottom w:val="none" w:sz="0" w:space="0" w:color="auto"/>
            <w:right w:val="none" w:sz="0" w:space="0" w:color="auto"/>
          </w:divBdr>
        </w:div>
        <w:div w:id="1838031702">
          <w:marLeft w:val="0"/>
          <w:marRight w:val="0"/>
          <w:marTop w:val="0"/>
          <w:marBottom w:val="0"/>
          <w:divBdr>
            <w:top w:val="none" w:sz="0" w:space="0" w:color="auto"/>
            <w:left w:val="none" w:sz="0" w:space="0" w:color="auto"/>
            <w:bottom w:val="none" w:sz="0" w:space="0" w:color="auto"/>
            <w:right w:val="none" w:sz="0" w:space="0" w:color="auto"/>
          </w:divBdr>
        </w:div>
        <w:div w:id="974213260">
          <w:marLeft w:val="0"/>
          <w:marRight w:val="0"/>
          <w:marTop w:val="0"/>
          <w:marBottom w:val="0"/>
          <w:divBdr>
            <w:top w:val="none" w:sz="0" w:space="0" w:color="auto"/>
            <w:left w:val="none" w:sz="0" w:space="0" w:color="auto"/>
            <w:bottom w:val="none" w:sz="0" w:space="0" w:color="auto"/>
            <w:right w:val="none" w:sz="0" w:space="0" w:color="auto"/>
          </w:divBdr>
        </w:div>
        <w:div w:id="891699720">
          <w:marLeft w:val="0"/>
          <w:marRight w:val="0"/>
          <w:marTop w:val="0"/>
          <w:marBottom w:val="0"/>
          <w:divBdr>
            <w:top w:val="none" w:sz="0" w:space="0" w:color="auto"/>
            <w:left w:val="none" w:sz="0" w:space="0" w:color="auto"/>
            <w:bottom w:val="none" w:sz="0" w:space="0" w:color="auto"/>
            <w:right w:val="none" w:sz="0" w:space="0" w:color="auto"/>
          </w:divBdr>
        </w:div>
        <w:div w:id="1147820284">
          <w:marLeft w:val="0"/>
          <w:marRight w:val="0"/>
          <w:marTop w:val="0"/>
          <w:marBottom w:val="0"/>
          <w:divBdr>
            <w:top w:val="none" w:sz="0" w:space="0" w:color="auto"/>
            <w:left w:val="none" w:sz="0" w:space="0" w:color="auto"/>
            <w:bottom w:val="none" w:sz="0" w:space="0" w:color="auto"/>
            <w:right w:val="none" w:sz="0" w:space="0" w:color="auto"/>
          </w:divBdr>
        </w:div>
        <w:div w:id="1334920567">
          <w:marLeft w:val="0"/>
          <w:marRight w:val="0"/>
          <w:marTop w:val="0"/>
          <w:marBottom w:val="0"/>
          <w:divBdr>
            <w:top w:val="none" w:sz="0" w:space="0" w:color="auto"/>
            <w:left w:val="none" w:sz="0" w:space="0" w:color="auto"/>
            <w:bottom w:val="none" w:sz="0" w:space="0" w:color="auto"/>
            <w:right w:val="none" w:sz="0" w:space="0" w:color="auto"/>
          </w:divBdr>
        </w:div>
        <w:div w:id="2118594528">
          <w:marLeft w:val="0"/>
          <w:marRight w:val="0"/>
          <w:marTop w:val="0"/>
          <w:marBottom w:val="0"/>
          <w:divBdr>
            <w:top w:val="none" w:sz="0" w:space="0" w:color="auto"/>
            <w:left w:val="none" w:sz="0" w:space="0" w:color="auto"/>
            <w:bottom w:val="none" w:sz="0" w:space="0" w:color="auto"/>
            <w:right w:val="none" w:sz="0" w:space="0" w:color="auto"/>
          </w:divBdr>
        </w:div>
        <w:div w:id="1043017395">
          <w:marLeft w:val="0"/>
          <w:marRight w:val="0"/>
          <w:marTop w:val="0"/>
          <w:marBottom w:val="0"/>
          <w:divBdr>
            <w:top w:val="none" w:sz="0" w:space="0" w:color="auto"/>
            <w:left w:val="none" w:sz="0" w:space="0" w:color="auto"/>
            <w:bottom w:val="none" w:sz="0" w:space="0" w:color="auto"/>
            <w:right w:val="none" w:sz="0" w:space="0" w:color="auto"/>
          </w:divBdr>
        </w:div>
        <w:div w:id="362287510">
          <w:marLeft w:val="0"/>
          <w:marRight w:val="0"/>
          <w:marTop w:val="0"/>
          <w:marBottom w:val="0"/>
          <w:divBdr>
            <w:top w:val="none" w:sz="0" w:space="0" w:color="auto"/>
            <w:left w:val="none" w:sz="0" w:space="0" w:color="auto"/>
            <w:bottom w:val="none" w:sz="0" w:space="0" w:color="auto"/>
            <w:right w:val="none" w:sz="0" w:space="0" w:color="auto"/>
          </w:divBdr>
        </w:div>
        <w:div w:id="607590001">
          <w:marLeft w:val="0"/>
          <w:marRight w:val="0"/>
          <w:marTop w:val="0"/>
          <w:marBottom w:val="0"/>
          <w:divBdr>
            <w:top w:val="none" w:sz="0" w:space="0" w:color="auto"/>
            <w:left w:val="none" w:sz="0" w:space="0" w:color="auto"/>
            <w:bottom w:val="none" w:sz="0" w:space="0" w:color="auto"/>
            <w:right w:val="none" w:sz="0" w:space="0" w:color="auto"/>
          </w:divBdr>
        </w:div>
        <w:div w:id="1882740514">
          <w:marLeft w:val="0"/>
          <w:marRight w:val="0"/>
          <w:marTop w:val="0"/>
          <w:marBottom w:val="0"/>
          <w:divBdr>
            <w:top w:val="none" w:sz="0" w:space="0" w:color="auto"/>
            <w:left w:val="none" w:sz="0" w:space="0" w:color="auto"/>
            <w:bottom w:val="none" w:sz="0" w:space="0" w:color="auto"/>
            <w:right w:val="none" w:sz="0" w:space="0" w:color="auto"/>
          </w:divBdr>
        </w:div>
        <w:div w:id="1515069437">
          <w:marLeft w:val="0"/>
          <w:marRight w:val="0"/>
          <w:marTop w:val="0"/>
          <w:marBottom w:val="0"/>
          <w:divBdr>
            <w:top w:val="none" w:sz="0" w:space="0" w:color="auto"/>
            <w:left w:val="none" w:sz="0" w:space="0" w:color="auto"/>
            <w:bottom w:val="none" w:sz="0" w:space="0" w:color="auto"/>
            <w:right w:val="none" w:sz="0" w:space="0" w:color="auto"/>
          </w:divBdr>
        </w:div>
        <w:div w:id="852303131">
          <w:marLeft w:val="0"/>
          <w:marRight w:val="0"/>
          <w:marTop w:val="0"/>
          <w:marBottom w:val="0"/>
          <w:divBdr>
            <w:top w:val="none" w:sz="0" w:space="0" w:color="auto"/>
            <w:left w:val="none" w:sz="0" w:space="0" w:color="auto"/>
            <w:bottom w:val="none" w:sz="0" w:space="0" w:color="auto"/>
            <w:right w:val="none" w:sz="0" w:space="0" w:color="auto"/>
          </w:divBdr>
        </w:div>
        <w:div w:id="904990310">
          <w:marLeft w:val="0"/>
          <w:marRight w:val="0"/>
          <w:marTop w:val="0"/>
          <w:marBottom w:val="0"/>
          <w:divBdr>
            <w:top w:val="none" w:sz="0" w:space="0" w:color="auto"/>
            <w:left w:val="none" w:sz="0" w:space="0" w:color="auto"/>
            <w:bottom w:val="none" w:sz="0" w:space="0" w:color="auto"/>
            <w:right w:val="none" w:sz="0" w:space="0" w:color="auto"/>
          </w:divBdr>
        </w:div>
        <w:div w:id="1599677453">
          <w:marLeft w:val="0"/>
          <w:marRight w:val="0"/>
          <w:marTop w:val="0"/>
          <w:marBottom w:val="0"/>
          <w:divBdr>
            <w:top w:val="none" w:sz="0" w:space="0" w:color="auto"/>
            <w:left w:val="none" w:sz="0" w:space="0" w:color="auto"/>
            <w:bottom w:val="none" w:sz="0" w:space="0" w:color="auto"/>
            <w:right w:val="none" w:sz="0" w:space="0" w:color="auto"/>
          </w:divBdr>
        </w:div>
        <w:div w:id="107243484">
          <w:marLeft w:val="0"/>
          <w:marRight w:val="0"/>
          <w:marTop w:val="0"/>
          <w:marBottom w:val="0"/>
          <w:divBdr>
            <w:top w:val="none" w:sz="0" w:space="0" w:color="auto"/>
            <w:left w:val="none" w:sz="0" w:space="0" w:color="auto"/>
            <w:bottom w:val="none" w:sz="0" w:space="0" w:color="auto"/>
            <w:right w:val="none" w:sz="0" w:space="0" w:color="auto"/>
          </w:divBdr>
        </w:div>
        <w:div w:id="473528509">
          <w:marLeft w:val="0"/>
          <w:marRight w:val="0"/>
          <w:marTop w:val="0"/>
          <w:marBottom w:val="0"/>
          <w:divBdr>
            <w:top w:val="none" w:sz="0" w:space="0" w:color="auto"/>
            <w:left w:val="none" w:sz="0" w:space="0" w:color="auto"/>
            <w:bottom w:val="none" w:sz="0" w:space="0" w:color="auto"/>
            <w:right w:val="none" w:sz="0" w:space="0" w:color="auto"/>
          </w:divBdr>
        </w:div>
        <w:div w:id="96682687">
          <w:marLeft w:val="0"/>
          <w:marRight w:val="0"/>
          <w:marTop w:val="0"/>
          <w:marBottom w:val="0"/>
          <w:divBdr>
            <w:top w:val="none" w:sz="0" w:space="0" w:color="auto"/>
            <w:left w:val="none" w:sz="0" w:space="0" w:color="auto"/>
            <w:bottom w:val="none" w:sz="0" w:space="0" w:color="auto"/>
            <w:right w:val="none" w:sz="0" w:space="0" w:color="auto"/>
          </w:divBdr>
        </w:div>
        <w:div w:id="771628066">
          <w:marLeft w:val="0"/>
          <w:marRight w:val="0"/>
          <w:marTop w:val="0"/>
          <w:marBottom w:val="0"/>
          <w:divBdr>
            <w:top w:val="none" w:sz="0" w:space="0" w:color="auto"/>
            <w:left w:val="none" w:sz="0" w:space="0" w:color="auto"/>
            <w:bottom w:val="none" w:sz="0" w:space="0" w:color="auto"/>
            <w:right w:val="none" w:sz="0" w:space="0" w:color="auto"/>
          </w:divBdr>
        </w:div>
        <w:div w:id="1316757576">
          <w:marLeft w:val="0"/>
          <w:marRight w:val="0"/>
          <w:marTop w:val="0"/>
          <w:marBottom w:val="0"/>
          <w:divBdr>
            <w:top w:val="none" w:sz="0" w:space="0" w:color="auto"/>
            <w:left w:val="none" w:sz="0" w:space="0" w:color="auto"/>
            <w:bottom w:val="none" w:sz="0" w:space="0" w:color="auto"/>
            <w:right w:val="none" w:sz="0" w:space="0" w:color="auto"/>
          </w:divBdr>
        </w:div>
        <w:div w:id="1974552407">
          <w:marLeft w:val="0"/>
          <w:marRight w:val="0"/>
          <w:marTop w:val="0"/>
          <w:marBottom w:val="0"/>
          <w:divBdr>
            <w:top w:val="none" w:sz="0" w:space="0" w:color="auto"/>
            <w:left w:val="none" w:sz="0" w:space="0" w:color="auto"/>
            <w:bottom w:val="none" w:sz="0" w:space="0" w:color="auto"/>
            <w:right w:val="none" w:sz="0" w:space="0" w:color="auto"/>
          </w:divBdr>
        </w:div>
        <w:div w:id="2019384629">
          <w:marLeft w:val="0"/>
          <w:marRight w:val="0"/>
          <w:marTop w:val="0"/>
          <w:marBottom w:val="0"/>
          <w:divBdr>
            <w:top w:val="none" w:sz="0" w:space="0" w:color="auto"/>
            <w:left w:val="none" w:sz="0" w:space="0" w:color="auto"/>
            <w:bottom w:val="none" w:sz="0" w:space="0" w:color="auto"/>
            <w:right w:val="none" w:sz="0" w:space="0" w:color="auto"/>
          </w:divBdr>
        </w:div>
        <w:div w:id="1426726962">
          <w:marLeft w:val="0"/>
          <w:marRight w:val="0"/>
          <w:marTop w:val="0"/>
          <w:marBottom w:val="0"/>
          <w:divBdr>
            <w:top w:val="none" w:sz="0" w:space="0" w:color="auto"/>
            <w:left w:val="none" w:sz="0" w:space="0" w:color="auto"/>
            <w:bottom w:val="none" w:sz="0" w:space="0" w:color="auto"/>
            <w:right w:val="none" w:sz="0" w:space="0" w:color="auto"/>
          </w:divBdr>
        </w:div>
        <w:div w:id="533807935">
          <w:marLeft w:val="0"/>
          <w:marRight w:val="0"/>
          <w:marTop w:val="0"/>
          <w:marBottom w:val="0"/>
          <w:divBdr>
            <w:top w:val="none" w:sz="0" w:space="0" w:color="auto"/>
            <w:left w:val="none" w:sz="0" w:space="0" w:color="auto"/>
            <w:bottom w:val="none" w:sz="0" w:space="0" w:color="auto"/>
            <w:right w:val="none" w:sz="0" w:space="0" w:color="auto"/>
          </w:divBdr>
        </w:div>
      </w:divsChild>
    </w:div>
    <w:div w:id="19376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6/2021/NQ-H%C4%90ND&amp;match=True&amp;area=2&amp;lan=1&amp;bday=09/12/2021&amp;eday=09/12/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phap-luat/tim-van-ban.aspx?keyword=26/2021/NQ-H%C4%90ND&amp;match=True&amp;area=2&amp;lan=1&amp;bday=09/12/2021&amp;eday=09/12/2021" TargetMode="External"/><Relationship Id="rId4" Type="http://schemas.openxmlformats.org/officeDocument/2006/relationships/settings" Target="settings.xml"/><Relationship Id="rId9" Type="http://schemas.openxmlformats.org/officeDocument/2006/relationships/hyperlink" Target="https://thuvienphapluat.vn/phap-luat/tim-van-ban.aspx?keyword=26/2021/NQ-H%C4%90ND&amp;match=True&amp;area=2&amp;lan=1&amp;bday=09/12/2021&amp;eday=09/12/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868C-9B6B-4627-A238-6A080CF8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Tuyet</dc:creator>
  <cp:lastModifiedBy>Lê Thị Ánh Tuyết</cp:lastModifiedBy>
  <cp:revision>35</cp:revision>
  <cp:lastPrinted>2018-12-11T01:06:00Z</cp:lastPrinted>
  <dcterms:created xsi:type="dcterms:W3CDTF">2024-05-02T03:23:00Z</dcterms:created>
  <dcterms:modified xsi:type="dcterms:W3CDTF">2024-07-01T04:38:00Z</dcterms:modified>
</cp:coreProperties>
</file>