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17118CDF" w14:textId="77777777" w:rsidR="005F50E8" w:rsidRPr="00CB19BD" w:rsidRDefault="005F50E8" w:rsidP="000A7CAC">
      <w:pPr>
        <w:rPr>
          <w:rFonts w:ascii="Times New Roman" w:hAnsi="Times New Roman"/>
          <w:sz w:val="2"/>
        </w:rPr>
      </w:pPr>
    </w:p>
    <w:tbl>
      <w:tblPr>
        <w:tblW w:w="10774" w:type="dxa"/>
        <w:tblInd w:w="-851" w:type="dxa"/>
        <w:tblLook w:val="01E0" w:firstRow="1" w:lastRow="1" w:firstColumn="1" w:lastColumn="1" w:noHBand="0" w:noVBand="0"/>
      </w:tblPr>
      <w:tblGrid>
        <w:gridCol w:w="4537"/>
        <w:gridCol w:w="6237"/>
      </w:tblGrid>
      <w:tr w:rsidR="00CB19BD" w:rsidRPr="00CB19BD" w14:paraId="0C1F6D05" w14:textId="77777777" w:rsidTr="00C8051F">
        <w:tc>
          <w:tcPr>
            <w:tcW w:w="4537" w:type="dxa"/>
          </w:tcPr>
          <w:p w14:paraId="1756061B" w14:textId="77777777" w:rsidR="005F50E8" w:rsidRPr="00CB19BD" w:rsidRDefault="005F50E8" w:rsidP="000A7CAC">
            <w:pPr>
              <w:jc w:val="center"/>
              <w:rPr>
                <w:rFonts w:ascii="Times New Roman" w:hAnsi="Times New Roman"/>
                <w:b/>
                <w:bCs/>
                <w:sz w:val="26"/>
                <w:szCs w:val="26"/>
              </w:rPr>
            </w:pPr>
            <w:r w:rsidRPr="00CB19BD">
              <w:rPr>
                <w:rFonts w:ascii="Times New Roman" w:hAnsi="Times New Roman"/>
                <w:b/>
                <w:bCs/>
                <w:sz w:val="26"/>
                <w:szCs w:val="26"/>
              </w:rPr>
              <w:t>ỦY BAN NHÂN DÂN</w:t>
            </w:r>
          </w:p>
          <w:p w14:paraId="5A34EB09" w14:textId="77777777" w:rsidR="005F50E8" w:rsidRPr="00CB19BD" w:rsidRDefault="005F50E8" w:rsidP="000A7CAC">
            <w:pPr>
              <w:jc w:val="center"/>
              <w:rPr>
                <w:rFonts w:ascii="Times New Roman" w:hAnsi="Times New Roman"/>
                <w:b/>
                <w:bCs/>
                <w:sz w:val="26"/>
                <w:szCs w:val="26"/>
              </w:rPr>
            </w:pPr>
            <w:r w:rsidRPr="00CB19BD">
              <w:rPr>
                <w:rFonts w:ascii="Times New Roman" w:hAnsi="Times New Roman"/>
                <w:b/>
                <w:bCs/>
                <w:sz w:val="26"/>
                <w:szCs w:val="26"/>
              </w:rPr>
              <w:t>THÀNH PHỐ HỒ CHÍ MINH</w:t>
            </w:r>
          </w:p>
          <w:p w14:paraId="46C85778" w14:textId="00848696" w:rsidR="005F50E8" w:rsidRPr="00CB19BD" w:rsidRDefault="00B45A2E" w:rsidP="000A7CAC">
            <w:pPr>
              <w:jc w:val="center"/>
              <w:rPr>
                <w:rFonts w:ascii="Times New Roman" w:hAnsi="Times New Roman"/>
                <w:sz w:val="26"/>
                <w:szCs w:val="26"/>
              </w:rPr>
            </w:pPr>
            <w:r w:rsidRPr="00CB19BD">
              <w:rPr>
                <w:rFonts w:ascii="Times New Roman" w:hAnsi="Times New Roman"/>
                <w:noProof/>
                <w:sz w:val="26"/>
                <w:szCs w:val="26"/>
              </w:rPr>
              <mc:AlternateContent>
                <mc:Choice Requires="wps">
                  <w:drawing>
                    <wp:anchor distT="4294967295" distB="4294967295" distL="114300" distR="114300" simplePos="0" relativeHeight="251658240" behindDoc="0" locked="0" layoutInCell="1" allowOverlap="1" wp14:anchorId="5DB9ED44" wp14:editId="4FB8B341">
                      <wp:simplePos x="0" y="0"/>
                      <wp:positionH relativeFrom="column">
                        <wp:posOffset>904611</wp:posOffset>
                      </wp:positionH>
                      <wp:positionV relativeFrom="paragraph">
                        <wp:posOffset>36195</wp:posOffset>
                      </wp:positionV>
                      <wp:extent cx="990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0775C"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25pt,2.85pt" to="149.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"/>
                  </w:pict>
                </mc:Fallback>
              </mc:AlternateContent>
            </w:r>
          </w:p>
          <w:p w14:paraId="5CFAAA0F" w14:textId="733A2821" w:rsidR="00E10E12" w:rsidRPr="00CB19BD" w:rsidRDefault="007D7749" w:rsidP="0061785D">
            <w:pPr>
              <w:ind w:left="-153"/>
              <w:jc w:val="center"/>
              <w:rPr>
                <w:rFonts w:ascii="Times New Roman" w:hAnsi="Times New Roman"/>
                <w:sz w:val="26"/>
                <w:szCs w:val="26"/>
              </w:rPr>
            </w:pPr>
            <w:r w:rsidRPr="00CB19BD">
              <w:rPr>
                <w:rFonts w:ascii="Times New Roman" w:eastAsiaTheme="minorEastAsia" w:hAnsi="Times New Roman"/>
                <w:noProof/>
              </w:rPr>
              <mc:AlternateContent>
                <mc:Choice Requires="wps">
                  <w:drawing>
                    <wp:anchor distT="0" distB="0" distL="114300" distR="114300" simplePos="0" relativeHeight="251659776" behindDoc="0" locked="0" layoutInCell="1" allowOverlap="1" wp14:anchorId="3FBE863C" wp14:editId="0954A932">
                      <wp:simplePos x="0" y="0"/>
                      <wp:positionH relativeFrom="margin">
                        <wp:posOffset>540385</wp:posOffset>
                      </wp:positionH>
                      <wp:positionV relativeFrom="paragraph">
                        <wp:posOffset>399320</wp:posOffset>
                      </wp:positionV>
                      <wp:extent cx="1119225" cy="351130"/>
                      <wp:effectExtent l="0" t="0" r="24130" b="11430"/>
                      <wp:wrapNone/>
                      <wp:docPr id="29586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225" cy="351130"/>
                              </a:xfrm>
                              <a:prstGeom prst="rect">
                                <a:avLst/>
                              </a:prstGeom>
                              <a:solidFill>
                                <a:srgbClr val="FFFFFF"/>
                              </a:solidFill>
                              <a:ln w="9525">
                                <a:solidFill>
                                  <a:srgbClr val="000000"/>
                                </a:solidFill>
                                <a:miter lim="800000"/>
                                <a:headEnd/>
                                <a:tailEnd/>
                              </a:ln>
                            </wps:spPr>
                            <wps:txbx>
                              <w:txbxContent>
                                <w:p w14:paraId="64377586" w14:textId="77777777" w:rsidR="007D7749" w:rsidRDefault="007D7749" w:rsidP="007D7749">
                                  <w:pPr>
                                    <w:jc w:val="center"/>
                                    <w:rPr>
                                      <w:rFonts w:ascii="Times New Roman" w:hAnsi="Times New Roman"/>
                                      <w:b/>
                                      <w:sz w:val="28"/>
                                      <w:szCs w:val="28"/>
                                    </w:rPr>
                                  </w:pPr>
                                  <w:r>
                                    <w:rPr>
                                      <w:rFonts w:ascii="Times New Roman" w:hAnsi="Times New Roman"/>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E863C" id="_x0000_t202" coordsize="21600,21600" o:spt="202" path="m,l,21600r21600,l21600,xe">
                      <v:stroke joinstyle="miter"/>
                      <v:path gradientshapeok="t" o:connecttype="rect"/>
                    </v:shapetype>
                    <v:shape id="Text Box 5" o:spid="_x0000_s1026" type="#_x0000_t202" style="position:absolute;left:0;text-align:left;margin-left:42.55pt;margin-top:31.45pt;width:88.15pt;height:27.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">
                      <v:textbox>
                        <w:txbxContent>
                          <w:p w14:paraId="64377586" w14:textId="77777777" w:rsidR="007D7749" w:rsidRDefault="007D7749" w:rsidP="007D7749">
                            <w:pPr>
                              <w:jc w:val="center"/>
                              <w:rPr>
                                <w:rFonts w:ascii="Times New Roman" w:hAnsi="Times New Roman"/>
                                <w:b/>
                                <w:sz w:val="28"/>
                                <w:szCs w:val="28"/>
                              </w:rPr>
                            </w:pPr>
                            <w:r>
                              <w:rPr>
                                <w:rFonts w:ascii="Times New Roman" w:hAnsi="Times New Roman"/>
                                <w:b/>
                                <w:sz w:val="28"/>
                                <w:szCs w:val="28"/>
                              </w:rPr>
                              <w:t>DỰ THẢO</w:t>
                            </w:r>
                          </w:p>
                        </w:txbxContent>
                      </v:textbox>
                      <w10:wrap anchorx="margin"/>
                    </v:shape>
                  </w:pict>
                </mc:Fallback>
              </mc:AlternateContent>
            </w:r>
            <w:r w:rsidR="005F50E8" w:rsidRPr="00CB19BD">
              <w:rPr>
                <w:rFonts w:ascii="Times New Roman" w:hAnsi="Times New Roman"/>
                <w:sz w:val="26"/>
                <w:szCs w:val="26"/>
              </w:rPr>
              <w:t>Số:</w:t>
            </w:r>
            <w:r w:rsidR="00BA6C1C" w:rsidRPr="00CB19BD">
              <w:rPr>
                <w:rFonts w:ascii="Times New Roman" w:hAnsi="Times New Roman"/>
                <w:sz w:val="26"/>
                <w:szCs w:val="26"/>
              </w:rPr>
              <w:t xml:space="preserve">           </w:t>
            </w:r>
            <w:r w:rsidR="005F50E8" w:rsidRPr="00CB19BD">
              <w:rPr>
                <w:rFonts w:ascii="Times New Roman" w:hAnsi="Times New Roman"/>
                <w:sz w:val="26"/>
                <w:szCs w:val="26"/>
              </w:rPr>
              <w:t>/</w:t>
            </w:r>
            <w:r w:rsidR="00F37020" w:rsidRPr="00CB19BD">
              <w:rPr>
                <w:rFonts w:ascii="Times New Roman" w:hAnsi="Times New Roman"/>
                <w:sz w:val="26"/>
                <w:szCs w:val="26"/>
              </w:rPr>
              <w:t>TTr-</w:t>
            </w:r>
            <w:r w:rsidR="00630FB9" w:rsidRPr="00CB19BD">
              <w:rPr>
                <w:rFonts w:ascii="Times New Roman" w:hAnsi="Times New Roman"/>
                <w:sz w:val="26"/>
                <w:szCs w:val="26"/>
              </w:rPr>
              <w:t>UBND</w:t>
            </w:r>
          </w:p>
        </w:tc>
        <w:tc>
          <w:tcPr>
            <w:tcW w:w="6237" w:type="dxa"/>
          </w:tcPr>
          <w:p w14:paraId="175AF2E5" w14:textId="77777777" w:rsidR="005F50E8" w:rsidRPr="00CB19BD" w:rsidRDefault="005F50E8" w:rsidP="000A7CAC">
            <w:pPr>
              <w:jc w:val="center"/>
              <w:rPr>
                <w:rFonts w:ascii="Times New Roman" w:hAnsi="Times New Roman"/>
                <w:b/>
                <w:sz w:val="26"/>
                <w:szCs w:val="26"/>
              </w:rPr>
            </w:pPr>
            <w:r w:rsidRPr="00CB19BD">
              <w:rPr>
                <w:rFonts w:ascii="Times New Roman" w:hAnsi="Times New Roman"/>
                <w:b/>
                <w:sz w:val="26"/>
                <w:szCs w:val="26"/>
              </w:rPr>
              <w:t>CỘNG HOÀ XÃ HỘI CHỦ NGHĨA VIỆT NAM</w:t>
            </w:r>
          </w:p>
          <w:p w14:paraId="1724EED2" w14:textId="1BA566AE" w:rsidR="005F50E8" w:rsidRPr="00CB19BD" w:rsidRDefault="00B45A2E" w:rsidP="000A7CAC">
            <w:pPr>
              <w:jc w:val="center"/>
              <w:rPr>
                <w:rFonts w:ascii="Times New Roman" w:hAnsi="Times New Roman"/>
                <w:b/>
                <w:sz w:val="26"/>
                <w:szCs w:val="26"/>
              </w:rPr>
            </w:pPr>
            <w:r w:rsidRPr="00CB19BD">
              <w:rPr>
                <w:rFonts w:ascii="Times New Roman" w:hAnsi="Times New Roman"/>
                <w:b/>
                <w:noProof/>
                <w:sz w:val="26"/>
                <w:szCs w:val="26"/>
              </w:rPr>
              <mc:AlternateContent>
                <mc:Choice Requires="wps">
                  <w:drawing>
                    <wp:anchor distT="4294967295" distB="4294967295" distL="114300" distR="114300" simplePos="0" relativeHeight="251656704" behindDoc="0" locked="0" layoutInCell="1" allowOverlap="1" wp14:anchorId="40D02FD5" wp14:editId="01CDD032">
                      <wp:simplePos x="0" y="0"/>
                      <wp:positionH relativeFrom="column">
                        <wp:posOffset>955675</wp:posOffset>
                      </wp:positionH>
                      <wp:positionV relativeFrom="paragraph">
                        <wp:posOffset>205266</wp:posOffset>
                      </wp:positionV>
                      <wp:extent cx="1955800" cy="0"/>
                      <wp:effectExtent l="0" t="0" r="0" b="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ABB85"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25pt,16.15pt" to="229.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" strokeweight="1pt">
                      <w10:wrap type="square"/>
                    </v:line>
                  </w:pict>
                </mc:Fallback>
              </mc:AlternateContent>
            </w:r>
            <w:r w:rsidR="005F50E8" w:rsidRPr="00CB19BD">
              <w:rPr>
                <w:rFonts w:ascii="Times New Roman" w:hAnsi="Times New Roman"/>
                <w:b/>
                <w:sz w:val="26"/>
                <w:szCs w:val="26"/>
              </w:rPr>
              <w:t>Độc lập - Tự do - Hạnh phúc</w:t>
            </w:r>
            <w:r w:rsidR="005F50E8" w:rsidRPr="00CB19BD">
              <w:rPr>
                <w:rFonts w:ascii="Times New Roman" w:hAnsi="Times New Roman"/>
                <w:b/>
                <w:sz w:val="26"/>
                <w:szCs w:val="26"/>
              </w:rPr>
              <w:br/>
            </w:r>
          </w:p>
          <w:p w14:paraId="5A32F7FC" w14:textId="77777777" w:rsidR="001F5D64" w:rsidRPr="00CB19BD" w:rsidRDefault="001F5D64" w:rsidP="000A7CAC">
            <w:pPr>
              <w:jc w:val="right"/>
              <w:rPr>
                <w:rFonts w:ascii="Times New Roman" w:hAnsi="Times New Roman"/>
                <w:i/>
                <w:sz w:val="26"/>
                <w:szCs w:val="26"/>
              </w:rPr>
            </w:pPr>
          </w:p>
          <w:p w14:paraId="0B2A03EC" w14:textId="0CF479B7" w:rsidR="005F50E8" w:rsidRPr="00CB19BD" w:rsidRDefault="004D3C23" w:rsidP="004D3C23">
            <w:pPr>
              <w:rPr>
                <w:rFonts w:ascii="Times New Roman" w:hAnsi="Times New Roman"/>
                <w:i/>
                <w:sz w:val="26"/>
                <w:szCs w:val="26"/>
              </w:rPr>
            </w:pPr>
            <w:r w:rsidRPr="00CB19BD">
              <w:rPr>
                <w:rFonts w:ascii="Times New Roman" w:hAnsi="Times New Roman"/>
                <w:i/>
                <w:sz w:val="26"/>
                <w:szCs w:val="26"/>
              </w:rPr>
              <w:t xml:space="preserve"> </w:t>
            </w:r>
            <w:r w:rsidR="005F50E8" w:rsidRPr="00CB19BD">
              <w:rPr>
                <w:rFonts w:ascii="Times New Roman" w:hAnsi="Times New Roman"/>
                <w:i/>
                <w:sz w:val="26"/>
                <w:szCs w:val="26"/>
              </w:rPr>
              <w:t>T</w:t>
            </w:r>
            <w:r w:rsidR="00521079" w:rsidRPr="00CB19BD">
              <w:rPr>
                <w:rFonts w:ascii="Times New Roman" w:hAnsi="Times New Roman"/>
                <w:i/>
                <w:sz w:val="26"/>
                <w:szCs w:val="26"/>
              </w:rPr>
              <w:t>hành phố</w:t>
            </w:r>
            <w:r w:rsidR="005F50E8" w:rsidRPr="00CB19BD">
              <w:rPr>
                <w:rFonts w:ascii="Times New Roman" w:hAnsi="Times New Roman"/>
                <w:i/>
                <w:sz w:val="26"/>
                <w:szCs w:val="26"/>
              </w:rPr>
              <w:t xml:space="preserve"> Hồ Chí Minh, ngày </w:t>
            </w:r>
            <w:r w:rsidR="00BA6C1C" w:rsidRPr="00CB19BD">
              <w:rPr>
                <w:rFonts w:ascii="Times New Roman" w:hAnsi="Times New Roman"/>
                <w:i/>
                <w:sz w:val="26"/>
                <w:szCs w:val="26"/>
              </w:rPr>
              <w:t xml:space="preserve">   </w:t>
            </w:r>
            <w:r w:rsidR="005F50E8" w:rsidRPr="00CB19BD">
              <w:rPr>
                <w:rFonts w:ascii="Times New Roman" w:hAnsi="Times New Roman"/>
                <w:i/>
                <w:sz w:val="26"/>
                <w:szCs w:val="26"/>
              </w:rPr>
              <w:t xml:space="preserve"> tháng</w:t>
            </w:r>
            <w:r w:rsidR="00BA6C1C" w:rsidRPr="00CB19BD">
              <w:rPr>
                <w:rFonts w:ascii="Times New Roman" w:hAnsi="Times New Roman"/>
                <w:i/>
                <w:sz w:val="26"/>
                <w:szCs w:val="26"/>
              </w:rPr>
              <w:t xml:space="preserve">    </w:t>
            </w:r>
            <w:r w:rsidR="00160B75" w:rsidRPr="00CB19BD">
              <w:rPr>
                <w:rFonts w:ascii="Times New Roman" w:hAnsi="Times New Roman"/>
                <w:i/>
                <w:sz w:val="26"/>
                <w:szCs w:val="26"/>
              </w:rPr>
              <w:t xml:space="preserve"> </w:t>
            </w:r>
            <w:r w:rsidR="005F50E8" w:rsidRPr="00CB19BD">
              <w:rPr>
                <w:rFonts w:ascii="Times New Roman" w:hAnsi="Times New Roman"/>
                <w:i/>
                <w:sz w:val="26"/>
                <w:szCs w:val="26"/>
              </w:rPr>
              <w:t>năm 20</w:t>
            </w:r>
            <w:r w:rsidR="0057773A" w:rsidRPr="00CB19BD">
              <w:rPr>
                <w:rFonts w:ascii="Times New Roman" w:hAnsi="Times New Roman"/>
                <w:i/>
                <w:sz w:val="26"/>
                <w:szCs w:val="26"/>
              </w:rPr>
              <w:t>2</w:t>
            </w:r>
            <w:r w:rsidR="007A43D7" w:rsidRPr="00CB19BD">
              <w:rPr>
                <w:rFonts w:ascii="Times New Roman" w:hAnsi="Times New Roman"/>
                <w:i/>
                <w:sz w:val="26"/>
                <w:szCs w:val="26"/>
              </w:rPr>
              <w:t>4</w:t>
            </w:r>
          </w:p>
          <w:p w14:paraId="21A683EA" w14:textId="77777777" w:rsidR="005F50E8" w:rsidRPr="00CB19BD" w:rsidRDefault="005F50E8" w:rsidP="000A7CAC">
            <w:pPr>
              <w:rPr>
                <w:rFonts w:ascii="Times New Roman" w:hAnsi="Times New Roman"/>
                <w:b/>
                <w:sz w:val="26"/>
                <w:szCs w:val="26"/>
              </w:rPr>
            </w:pPr>
          </w:p>
        </w:tc>
      </w:tr>
    </w:tbl>
    <w:p w14:paraId="2CA61775" w14:textId="77777777" w:rsidR="00C00326" w:rsidRPr="00CB19BD" w:rsidRDefault="00C00326" w:rsidP="0057773A">
      <w:pPr>
        <w:rPr>
          <w:rFonts w:ascii="Times New Roman" w:hAnsi="Times New Roman"/>
          <w:bCs/>
          <w:sz w:val="2"/>
          <w:szCs w:val="28"/>
        </w:rPr>
      </w:pPr>
    </w:p>
    <w:p w14:paraId="24A8028C" w14:textId="48189C8A" w:rsidR="005C6C66" w:rsidRPr="00CB19BD" w:rsidRDefault="00280F37" w:rsidP="005C6C66">
      <w:pPr>
        <w:pStyle w:val="BodyTextIndent"/>
        <w:spacing w:before="120" w:after="120" w:line="240" w:lineRule="auto"/>
        <w:ind w:left="3119" w:firstLine="31"/>
        <w:rPr>
          <w:b/>
          <w:bCs/>
          <w:sz w:val="28"/>
          <w:lang w:val="en-US"/>
        </w:rPr>
      </w:pPr>
      <w:r w:rsidRPr="00CB19BD">
        <w:rPr>
          <w:b/>
          <w:sz w:val="28"/>
          <w:lang w:val="en-US"/>
        </w:rPr>
        <w:t xml:space="preserve">     </w:t>
      </w:r>
      <w:r w:rsidR="00F37020" w:rsidRPr="00CB19BD">
        <w:rPr>
          <w:b/>
          <w:bCs/>
          <w:sz w:val="28"/>
          <w:lang w:val="en-US"/>
        </w:rPr>
        <w:t>TỜ TRÌNH</w:t>
      </w:r>
      <w:bookmarkStart w:id="0" w:name="_Hlk120113817"/>
      <w:bookmarkStart w:id="1" w:name="_Hlk96433762"/>
      <w:bookmarkStart w:id="2" w:name="_Hlk87277094"/>
    </w:p>
    <w:p w14:paraId="7C3EE0A4" w14:textId="77777777" w:rsidR="004D348A" w:rsidRPr="00CB19BD" w:rsidRDefault="00854F8E" w:rsidP="00F96F28">
      <w:pPr>
        <w:autoSpaceDE w:val="0"/>
        <w:autoSpaceDN w:val="0"/>
        <w:adjustRightInd w:val="0"/>
        <w:spacing w:line="276" w:lineRule="auto"/>
        <w:jc w:val="center"/>
        <w:rPr>
          <w:rFonts w:ascii="Times New Roman" w:hAnsi="Times New Roman"/>
          <w:b/>
          <w:sz w:val="28"/>
          <w:szCs w:val="28"/>
          <w:shd w:val="clear" w:color="auto" w:fill="FFFFFF"/>
        </w:rPr>
      </w:pPr>
      <w:r w:rsidRPr="00CB19BD">
        <w:rPr>
          <w:rFonts w:ascii="Times New Roman" w:hAnsi="Times New Roman"/>
          <w:b/>
          <w:sz w:val="28"/>
          <w:szCs w:val="28"/>
        </w:rPr>
        <w:t>Đ</w:t>
      </w:r>
      <w:r w:rsidR="005E7146" w:rsidRPr="00CB19BD">
        <w:rPr>
          <w:rFonts w:ascii="Times New Roman" w:hAnsi="Times New Roman"/>
          <w:b/>
          <w:sz w:val="28"/>
          <w:szCs w:val="28"/>
        </w:rPr>
        <w:t xml:space="preserve">ề nghị </w:t>
      </w:r>
      <w:bookmarkStart w:id="3" w:name="_Hlk163737178"/>
      <w:r w:rsidR="00900F26" w:rsidRPr="00CB19BD">
        <w:rPr>
          <w:rFonts w:ascii="Times New Roman" w:hAnsi="Times New Roman"/>
          <w:b/>
          <w:sz w:val="28"/>
          <w:szCs w:val="28"/>
        </w:rPr>
        <w:t xml:space="preserve">xây dựng, ban hành Nghị quyết về </w:t>
      </w:r>
      <w:r w:rsidR="00F96F28" w:rsidRPr="00CB19BD">
        <w:rPr>
          <w:rFonts w:ascii="Times New Roman" w:hAnsi="Times New Roman"/>
          <w:b/>
          <w:sz w:val="28"/>
          <w:szCs w:val="28"/>
          <w:shd w:val="clear" w:color="auto" w:fill="FFFFFF"/>
        </w:rPr>
        <w:t xml:space="preserve">sửa đổi, bổ sung </w:t>
      </w:r>
      <w:bookmarkStart w:id="4" w:name="_Hlk153895513"/>
      <w:bookmarkStart w:id="5" w:name="_Hlk153804865"/>
      <w:bookmarkStart w:id="6" w:name="_Hlk150512709"/>
      <w:bookmarkEnd w:id="3"/>
    </w:p>
    <w:p w14:paraId="342F14B6" w14:textId="77777777" w:rsidR="004D348A" w:rsidRPr="00CB19BD" w:rsidRDefault="005E7146" w:rsidP="004D348A">
      <w:pPr>
        <w:autoSpaceDE w:val="0"/>
        <w:autoSpaceDN w:val="0"/>
        <w:adjustRightInd w:val="0"/>
        <w:spacing w:line="276" w:lineRule="auto"/>
        <w:jc w:val="center"/>
        <w:rPr>
          <w:rFonts w:ascii="Times New Roman" w:eastAsia="Calibri" w:hAnsi="Times New Roman"/>
          <w:b/>
          <w:sz w:val="28"/>
          <w:szCs w:val="28"/>
        </w:rPr>
      </w:pPr>
      <w:r w:rsidRPr="00CB19BD">
        <w:rPr>
          <w:rFonts w:ascii="Times New Roman" w:eastAsia="Calibri" w:hAnsi="Times New Roman"/>
          <w:b/>
          <w:spacing w:val="4"/>
          <w:sz w:val="28"/>
          <w:szCs w:val="28"/>
        </w:rPr>
        <w:t>Nghị quyết số 27/2021/NQ-HĐND ngày 09 tháng 12 năm</w:t>
      </w:r>
      <w:r w:rsidRPr="00CB19BD">
        <w:rPr>
          <w:rFonts w:ascii="Times New Roman" w:eastAsia="Calibri" w:hAnsi="Times New Roman"/>
          <w:b/>
          <w:sz w:val="28"/>
          <w:szCs w:val="28"/>
        </w:rPr>
        <w:t xml:space="preserve"> 2021 </w:t>
      </w:r>
    </w:p>
    <w:p w14:paraId="7D112592" w14:textId="7CFF53CD" w:rsidR="00F65A86" w:rsidRPr="00CB19BD" w:rsidRDefault="005E7146" w:rsidP="004D348A">
      <w:pPr>
        <w:autoSpaceDE w:val="0"/>
        <w:autoSpaceDN w:val="0"/>
        <w:adjustRightInd w:val="0"/>
        <w:spacing w:line="276" w:lineRule="auto"/>
        <w:jc w:val="center"/>
        <w:rPr>
          <w:rFonts w:ascii="Times New Roman" w:eastAsia="Calibri" w:hAnsi="Times New Roman"/>
          <w:b/>
          <w:spacing w:val="4"/>
          <w:sz w:val="28"/>
          <w:szCs w:val="28"/>
        </w:rPr>
      </w:pPr>
      <w:r w:rsidRPr="00CB19BD">
        <w:rPr>
          <w:rFonts w:ascii="Times New Roman" w:eastAsia="Calibri" w:hAnsi="Times New Roman"/>
          <w:b/>
          <w:sz w:val="28"/>
          <w:szCs w:val="28"/>
        </w:rPr>
        <w:t xml:space="preserve">của Hội đồng nhân dân </w:t>
      </w:r>
      <w:r w:rsidRPr="00CB19BD">
        <w:rPr>
          <w:rFonts w:ascii="Times New Roman" w:eastAsia="Calibri" w:hAnsi="Times New Roman"/>
          <w:b/>
          <w:spacing w:val="-6"/>
          <w:sz w:val="28"/>
          <w:szCs w:val="28"/>
        </w:rPr>
        <w:t>Thành phố về chính sách phát triển giáo dục mầm non địa bàn có khu công</w:t>
      </w:r>
      <w:r w:rsidRPr="00CB19BD">
        <w:rPr>
          <w:rFonts w:ascii="Times New Roman" w:eastAsia="Calibri" w:hAnsi="Times New Roman"/>
          <w:b/>
          <w:sz w:val="28"/>
          <w:szCs w:val="28"/>
        </w:rPr>
        <w:t xml:space="preserve"> nghiệp tại Thành phố Hồ Chí Minh</w:t>
      </w:r>
      <w:bookmarkEnd w:id="0"/>
      <w:bookmarkEnd w:id="4"/>
      <w:bookmarkEnd w:id="5"/>
      <w:bookmarkEnd w:id="6"/>
    </w:p>
    <w:p w14:paraId="5A92E430" w14:textId="50C3A802" w:rsidR="00C85515" w:rsidRPr="00CB19BD" w:rsidRDefault="00C85515" w:rsidP="00F65A86">
      <w:pPr>
        <w:autoSpaceDE w:val="0"/>
        <w:autoSpaceDN w:val="0"/>
        <w:adjustRightInd w:val="0"/>
        <w:spacing w:line="276" w:lineRule="auto"/>
        <w:jc w:val="center"/>
        <w:rPr>
          <w:rFonts w:ascii="Times New Roman" w:hAnsi="Times New Roman"/>
          <w:b/>
          <w:sz w:val="28"/>
          <w:szCs w:val="28"/>
          <w:shd w:val="clear" w:color="auto" w:fill="FFFFFF"/>
        </w:rPr>
      </w:pPr>
      <w:r w:rsidRPr="00CB19BD">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14:anchorId="5187123B" wp14:editId="27B1942A">
                <wp:simplePos x="0" y="0"/>
                <wp:positionH relativeFrom="column">
                  <wp:posOffset>2350912</wp:posOffset>
                </wp:positionH>
                <wp:positionV relativeFrom="paragraph">
                  <wp:posOffset>34973</wp:posOffset>
                </wp:positionV>
                <wp:extent cx="990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B9B90"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1pt,2.75pt" to="263.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"/>
            </w:pict>
          </mc:Fallback>
        </mc:AlternateContent>
      </w:r>
      <w:r w:rsidRPr="00CB19BD">
        <w:rPr>
          <w:rFonts w:ascii="Times New Roman" w:hAnsi="Times New Roman"/>
          <w:bCs/>
          <w:noProof/>
          <w:sz w:val="28"/>
          <w:szCs w:val="28"/>
        </w:rPr>
        <mc:AlternateContent>
          <mc:Choice Requires="wps">
            <w:drawing>
              <wp:anchor distT="0" distB="0" distL="114300" distR="114300" simplePos="0" relativeHeight="251657216" behindDoc="0" locked="0" layoutInCell="1" allowOverlap="1" wp14:anchorId="7E982AC7" wp14:editId="66D5808D">
                <wp:simplePos x="0" y="0"/>
                <wp:positionH relativeFrom="column">
                  <wp:posOffset>2085759</wp:posOffset>
                </wp:positionH>
                <wp:positionV relativeFrom="paragraph">
                  <wp:posOffset>176961</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4C5A6"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13.95pt" to="164.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" strokecolor="#4579b8 [3044]"/>
            </w:pict>
          </mc:Fallback>
        </mc:AlternateContent>
      </w:r>
    </w:p>
    <w:p w14:paraId="6522D4A5" w14:textId="6B1A8783" w:rsidR="00C85515" w:rsidRPr="00CB19BD" w:rsidRDefault="00C85515" w:rsidP="00F37020">
      <w:pPr>
        <w:spacing w:before="120"/>
        <w:ind w:firstLine="720"/>
        <w:jc w:val="center"/>
        <w:rPr>
          <w:rFonts w:ascii="Times New Roman" w:hAnsi="Times New Roman"/>
          <w:bCs/>
          <w:sz w:val="28"/>
          <w:szCs w:val="28"/>
        </w:rPr>
      </w:pPr>
      <w:r w:rsidRPr="00CB19BD">
        <w:rPr>
          <w:rFonts w:ascii="Times New Roman" w:hAnsi="Times New Roman"/>
          <w:bCs/>
          <w:sz w:val="28"/>
          <w:szCs w:val="28"/>
        </w:rPr>
        <w:t xml:space="preserve">Kính gửi: </w:t>
      </w:r>
      <w:r w:rsidR="00F04E1E" w:rsidRPr="00CB19BD">
        <w:rPr>
          <w:rFonts w:ascii="Times New Roman" w:hAnsi="Times New Roman"/>
          <w:bCs/>
          <w:sz w:val="28"/>
          <w:szCs w:val="28"/>
        </w:rPr>
        <w:t>Thường trực Hội đồng</w:t>
      </w:r>
      <w:r w:rsidRPr="00CB19BD">
        <w:rPr>
          <w:rFonts w:ascii="Times New Roman" w:hAnsi="Times New Roman"/>
          <w:bCs/>
          <w:sz w:val="28"/>
          <w:szCs w:val="28"/>
        </w:rPr>
        <w:t xml:space="preserve"> nhân dân Thành phố</w:t>
      </w:r>
    </w:p>
    <w:p w14:paraId="1ADFB426" w14:textId="77777777" w:rsidR="00C85515" w:rsidRPr="00CB19BD" w:rsidRDefault="00C85515" w:rsidP="00F37020">
      <w:pPr>
        <w:spacing w:before="120"/>
        <w:ind w:firstLine="720"/>
        <w:jc w:val="center"/>
        <w:rPr>
          <w:rFonts w:ascii="Times New Roman" w:hAnsi="Times New Roman"/>
          <w:sz w:val="28"/>
          <w:szCs w:val="28"/>
        </w:rPr>
      </w:pPr>
    </w:p>
    <w:p w14:paraId="72481BE6" w14:textId="77777777" w:rsidR="00C86514" w:rsidRPr="00CB19BD" w:rsidRDefault="00C86514" w:rsidP="00935E38">
      <w:pPr>
        <w:spacing w:before="120" w:after="120" w:line="240" w:lineRule="atLeast"/>
        <w:ind w:firstLine="567"/>
        <w:jc w:val="both"/>
        <w:rPr>
          <w:rFonts w:ascii="Times New Roman" w:hAnsi="Times New Roman"/>
          <w:sz w:val="28"/>
          <w:szCs w:val="28"/>
        </w:rPr>
      </w:pPr>
      <w:bookmarkStart w:id="7" w:name="_Hlk112228680"/>
      <w:bookmarkStart w:id="8" w:name="_Hlk102568525"/>
      <w:bookmarkEnd w:id="1"/>
      <w:bookmarkEnd w:id="2"/>
      <w:r w:rsidRPr="00CB19BD">
        <w:rPr>
          <w:rFonts w:ascii="Times New Roman" w:hAnsi="Times New Roman"/>
          <w:sz w:val="28"/>
          <w:szCs w:val="28"/>
        </w:rPr>
        <w:t>Căn cứ Luật Giáo dục số 43/2019/QH14 được Quốc hội nước Cộng Hòa xã hội chủ nghĩa Việt Nam khóa XIV, kỳ họp thứ 7 thông qua ngày 14 tháng 6 năm 2019;</w:t>
      </w:r>
    </w:p>
    <w:p w14:paraId="6D82EAF6" w14:textId="77777777" w:rsidR="008D32CA" w:rsidRPr="00CB19BD" w:rsidRDefault="008D32CA" w:rsidP="008D32CA">
      <w:pPr>
        <w:pStyle w:val="BodyText2"/>
        <w:spacing w:before="120" w:line="240" w:lineRule="auto"/>
        <w:ind w:firstLine="567"/>
        <w:jc w:val="both"/>
        <w:rPr>
          <w:rFonts w:eastAsia="MS Mincho"/>
          <w:lang w:val="vi-VN"/>
        </w:rPr>
      </w:pPr>
      <w:r w:rsidRPr="00CB19BD">
        <w:rPr>
          <w:rFonts w:eastAsia="MS Mincho"/>
          <w:lang w:val="vi-VN"/>
        </w:rPr>
        <w:t>Căn cứ Luật Ban hành văn bản quy phạm pháp luật năm 2015; Nghị định số 34/2016/NĐ-CP ngày 14 tháng 5 năm 2016 của Chính phủ quy định chi tiết một số điều và biện pháp thi hành luật ban hành văn bản quy phạm pháp luật;</w:t>
      </w:r>
    </w:p>
    <w:p w14:paraId="68673C7F" w14:textId="640D92EB" w:rsidR="006D23FF" w:rsidRPr="006D23FF" w:rsidRDefault="008D32CA" w:rsidP="008A3715">
      <w:pPr>
        <w:pStyle w:val="BodyText2"/>
        <w:spacing w:before="120" w:line="240" w:lineRule="auto"/>
        <w:ind w:firstLine="567"/>
        <w:jc w:val="both"/>
        <w:rPr>
          <w:rFonts w:eastAsia="MS Mincho"/>
        </w:rPr>
      </w:pPr>
      <w:r w:rsidRPr="00CB19BD">
        <w:rPr>
          <w:rFonts w:eastAsia="MS Mincho"/>
          <w:lang w:val="vi-VN"/>
        </w:rPr>
        <w:t>Căn cứ Luật sửa đổi, bổ sung một số điều của Luật ban hành văn bản quy phạm pháp luật ngày 18 tháng 6 năm 2020; Nghị định số 154/2020/NĐ-CP ngày 31 tháng 12 năm 2020 của Chính phủ về sửa đổi, bổ sung một số điều của Nghị định số 34/2016/NĐ-CP ngày 14 tháng 5 năm 2016 của Chính phủ;</w:t>
      </w:r>
      <w:r w:rsidR="008A3715">
        <w:rPr>
          <w:rFonts w:eastAsia="MS Mincho"/>
        </w:rPr>
        <w:t xml:space="preserve"> Nghị định s</w:t>
      </w:r>
      <w:r w:rsidR="008A3715" w:rsidRPr="008A3715">
        <w:rPr>
          <w:rFonts w:eastAsia="MS Mincho"/>
        </w:rPr>
        <w:t>ố 59/2024/NĐ-CP</w:t>
      </w:r>
      <w:r w:rsidR="008A3715">
        <w:rPr>
          <w:rFonts w:eastAsia="MS Mincho"/>
        </w:rPr>
        <w:t xml:space="preserve"> n</w:t>
      </w:r>
      <w:r w:rsidR="008A3715" w:rsidRPr="008A3715">
        <w:rPr>
          <w:rFonts w:eastAsia="MS Mincho"/>
        </w:rPr>
        <w:t>gày 27</w:t>
      </w:r>
      <w:r w:rsidR="008A3715">
        <w:rPr>
          <w:rFonts w:eastAsia="MS Mincho"/>
        </w:rPr>
        <w:t xml:space="preserve"> tháng </w:t>
      </w:r>
      <w:r w:rsidR="008A3715" w:rsidRPr="008A3715">
        <w:rPr>
          <w:rFonts w:eastAsia="MS Mincho"/>
        </w:rPr>
        <w:t>5</w:t>
      </w:r>
      <w:r w:rsidR="008A3715">
        <w:rPr>
          <w:rFonts w:eastAsia="MS Mincho"/>
        </w:rPr>
        <w:t xml:space="preserve"> năm </w:t>
      </w:r>
      <w:r w:rsidR="008A3715" w:rsidRPr="008A3715">
        <w:rPr>
          <w:rFonts w:eastAsia="MS Mincho"/>
        </w:rPr>
        <w:t>2024</w:t>
      </w:r>
      <w:r w:rsidR="008A3715">
        <w:rPr>
          <w:rFonts w:eastAsia="MS Mincho"/>
        </w:rPr>
        <w:t xml:space="preserve"> </w:t>
      </w:r>
      <w:r w:rsidR="008A3715" w:rsidRPr="00CB19BD">
        <w:rPr>
          <w:rFonts w:eastAsia="MS Mincho"/>
          <w:lang w:val="vi-VN"/>
        </w:rPr>
        <w:t>của Chính phủ về</w:t>
      </w:r>
      <w:r w:rsidR="008A3715">
        <w:rPr>
          <w:rFonts w:eastAsia="MS Mincho"/>
        </w:rPr>
        <w:t xml:space="preserve"> s</w:t>
      </w:r>
      <w:r w:rsidR="008A3715" w:rsidRPr="008A3715">
        <w:rPr>
          <w:rFonts w:eastAsia="MS Mincho"/>
        </w:rPr>
        <w:t>ửa đổi, bổ sung một số điều của Nghị định số 34/2016/NĐ-CP ngày 14 tháng 5 năm 2016 của Chính phủ quy định chi tiết một số điều và biện pháp th</w:t>
      </w:r>
      <w:r w:rsidR="003E02B9">
        <w:rPr>
          <w:rFonts w:eastAsia="MS Mincho"/>
        </w:rPr>
        <w:t>i</w:t>
      </w:r>
      <w:r w:rsidR="008A3715" w:rsidRPr="008A3715">
        <w:rPr>
          <w:rFonts w:eastAsia="MS Mincho"/>
        </w:rPr>
        <w:t xml:space="preserve"> hành Luật Ban hành văn bản quy phạm pháp luật đã đ</w:t>
      </w:r>
      <w:r w:rsidR="008A3715" w:rsidRPr="008A3715">
        <w:rPr>
          <w:rFonts w:eastAsia="MS Mincho" w:hint="cs"/>
        </w:rPr>
        <w:t>ư</w:t>
      </w:r>
      <w:r w:rsidR="008A3715" w:rsidRPr="008A3715">
        <w:rPr>
          <w:rFonts w:eastAsia="MS Mincho"/>
        </w:rPr>
        <w:t>ợc sửa đối, bổ sung một số điều theo Nghị định số 154/2020/NĐ-CP ngày 31 tháng 12 năm 2020 của Chính phủ</w:t>
      </w:r>
      <w:r w:rsidR="003E02B9">
        <w:rPr>
          <w:rFonts w:eastAsia="MS Mincho"/>
        </w:rPr>
        <w:t>;</w:t>
      </w:r>
    </w:p>
    <w:p w14:paraId="2D8C0A4F" w14:textId="77777777" w:rsidR="008E4989" w:rsidRPr="00CB19BD" w:rsidRDefault="008D32CA" w:rsidP="008D32CA">
      <w:pPr>
        <w:pStyle w:val="BodyText2"/>
        <w:spacing w:before="120" w:line="240" w:lineRule="auto"/>
        <w:ind w:firstLine="567"/>
        <w:jc w:val="both"/>
        <w:rPr>
          <w:rFonts w:eastAsia="MS Mincho"/>
        </w:rPr>
      </w:pPr>
      <w:r w:rsidRPr="00CB19BD">
        <w:rPr>
          <w:rFonts w:eastAsia="MS Mincho"/>
          <w:lang w:val="vi-VN"/>
        </w:rPr>
        <w:t xml:space="preserve">Căn cứ Quyết định số 11/2022/QĐ-UBND ngày 15 tháng 4 năm 2022 của Ủy ban nhân dân thành phố Hồ Chí Minh về Ban hành quy định về quy trình xây dựng văn bản quy phạm pháp luật trên địa bàn Thành phố Hồ Chí Minh. </w:t>
      </w:r>
    </w:p>
    <w:p w14:paraId="1B7A1723" w14:textId="087791A3" w:rsidR="008D32CA" w:rsidRPr="00CB19BD" w:rsidRDefault="008E4989" w:rsidP="009D38BB">
      <w:pPr>
        <w:tabs>
          <w:tab w:val="left" w:pos="709"/>
          <w:tab w:val="left" w:pos="851"/>
          <w:tab w:val="left" w:pos="1080"/>
        </w:tabs>
        <w:spacing w:before="120"/>
        <w:jc w:val="both"/>
        <w:rPr>
          <w:rFonts w:ascii="Times New Roman" w:hAnsi="Times New Roman"/>
          <w:spacing w:val="-2"/>
          <w:sz w:val="28"/>
          <w:szCs w:val="28"/>
        </w:rPr>
      </w:pPr>
      <w:r w:rsidRPr="00CB19BD">
        <w:rPr>
          <w:rFonts w:ascii="Times New Roman" w:hAnsi="Times New Roman"/>
          <w:spacing w:val="-2"/>
          <w:sz w:val="28"/>
          <w:szCs w:val="28"/>
        </w:rPr>
        <w:tab/>
      </w:r>
      <w:r w:rsidR="00AA7C2D" w:rsidRPr="00CB19BD">
        <w:rPr>
          <w:rFonts w:ascii="Times New Roman" w:hAnsi="Times New Roman"/>
          <w:spacing w:val="-2"/>
          <w:sz w:val="28"/>
          <w:szCs w:val="28"/>
        </w:rPr>
        <w:t xml:space="preserve">Ủy ban nhân dân Thành phố </w:t>
      </w:r>
      <w:r w:rsidR="005C4AFF" w:rsidRPr="00CB19BD">
        <w:rPr>
          <w:rFonts w:ascii="Times New Roman" w:hAnsi="Times New Roman"/>
          <w:spacing w:val="-2"/>
          <w:sz w:val="28"/>
          <w:szCs w:val="28"/>
        </w:rPr>
        <w:t xml:space="preserve">trình </w:t>
      </w:r>
      <w:r w:rsidR="005C4AFF" w:rsidRPr="00CB19BD">
        <w:rPr>
          <w:rFonts w:ascii="Times New Roman" w:hAnsi="Times New Roman"/>
          <w:bCs/>
          <w:sz w:val="28"/>
          <w:szCs w:val="28"/>
        </w:rPr>
        <w:t xml:space="preserve">Thường trực Hội đồng nhân dân Thành phố về </w:t>
      </w:r>
      <w:r w:rsidR="00AA7C2D" w:rsidRPr="00CB19BD">
        <w:rPr>
          <w:rFonts w:ascii="Times New Roman" w:hAnsi="Times New Roman"/>
          <w:bCs/>
          <w:sz w:val="28"/>
          <w:szCs w:val="28"/>
        </w:rPr>
        <w:t xml:space="preserve">đề nghị </w:t>
      </w:r>
      <w:r w:rsidR="00F7247A" w:rsidRPr="00CB19BD">
        <w:rPr>
          <w:rFonts w:ascii="Times New Roman" w:hAnsi="Times New Roman"/>
          <w:bCs/>
          <w:sz w:val="28"/>
          <w:szCs w:val="28"/>
        </w:rPr>
        <w:t xml:space="preserve">xây dựng, ban hành </w:t>
      </w:r>
      <w:r w:rsidR="00860D09" w:rsidRPr="00CB19BD">
        <w:rPr>
          <w:rFonts w:ascii="Times New Roman" w:hAnsi="Times New Roman"/>
          <w:bCs/>
          <w:sz w:val="28"/>
          <w:szCs w:val="28"/>
        </w:rPr>
        <w:t xml:space="preserve">Nghị quyết </w:t>
      </w:r>
      <w:r w:rsidR="00AA7C2D" w:rsidRPr="00CB19BD">
        <w:rPr>
          <w:rFonts w:ascii="Times New Roman" w:hAnsi="Times New Roman"/>
          <w:bCs/>
          <w:sz w:val="28"/>
          <w:szCs w:val="28"/>
          <w:shd w:val="clear" w:color="auto" w:fill="FFFFFF"/>
        </w:rPr>
        <w:t xml:space="preserve">sửa đổi, bổ sung </w:t>
      </w:r>
      <w:r w:rsidR="00AA7C2D" w:rsidRPr="00CB19BD">
        <w:rPr>
          <w:rFonts w:ascii="Times New Roman" w:eastAsia="Calibri" w:hAnsi="Times New Roman"/>
          <w:bCs/>
          <w:spacing w:val="4"/>
          <w:sz w:val="28"/>
          <w:szCs w:val="28"/>
        </w:rPr>
        <w:t>Nghị quyết số 27/2021/NQ-HĐND</w:t>
      </w:r>
      <w:r w:rsidR="009D38BB" w:rsidRPr="00CB19BD">
        <w:rPr>
          <w:rFonts w:ascii="Times New Roman" w:eastAsia="Calibri" w:hAnsi="Times New Roman"/>
          <w:bCs/>
          <w:spacing w:val="4"/>
          <w:sz w:val="28"/>
          <w:szCs w:val="28"/>
        </w:rPr>
        <w:t xml:space="preserve"> </w:t>
      </w:r>
      <w:r w:rsidR="00AA7C2D" w:rsidRPr="00CB19BD">
        <w:rPr>
          <w:rFonts w:ascii="Times New Roman" w:eastAsia="Calibri" w:hAnsi="Times New Roman"/>
          <w:bCs/>
          <w:spacing w:val="4"/>
          <w:sz w:val="28"/>
          <w:szCs w:val="28"/>
        </w:rPr>
        <w:t>ngày 09 tháng 12 năm</w:t>
      </w:r>
      <w:r w:rsidR="00AA7C2D" w:rsidRPr="00CB19BD">
        <w:rPr>
          <w:rFonts w:ascii="Times New Roman" w:eastAsia="Calibri" w:hAnsi="Times New Roman"/>
          <w:bCs/>
          <w:sz w:val="28"/>
          <w:szCs w:val="28"/>
        </w:rPr>
        <w:t xml:space="preserve"> 2021 của Hội đồng nhân dân </w:t>
      </w:r>
      <w:r w:rsidR="00AA7C2D" w:rsidRPr="00CB19BD">
        <w:rPr>
          <w:rFonts w:ascii="Times New Roman" w:eastAsia="Calibri" w:hAnsi="Times New Roman"/>
          <w:bCs/>
          <w:spacing w:val="-6"/>
          <w:sz w:val="28"/>
          <w:szCs w:val="28"/>
        </w:rPr>
        <w:t>Thành phố về chính sách phát triển giáo dục mầm non địa bàn có khu công</w:t>
      </w:r>
      <w:r w:rsidR="00AA7C2D" w:rsidRPr="00CB19BD">
        <w:rPr>
          <w:rFonts w:ascii="Times New Roman" w:eastAsia="Calibri" w:hAnsi="Times New Roman"/>
          <w:bCs/>
          <w:sz w:val="28"/>
          <w:szCs w:val="28"/>
        </w:rPr>
        <w:t xml:space="preserve"> nghiệp tại Thành phố Hồ Chí Minh</w:t>
      </w:r>
      <w:r w:rsidR="009D38BB" w:rsidRPr="00CB19BD">
        <w:rPr>
          <w:rFonts w:ascii="Times New Roman" w:hAnsi="Times New Roman"/>
          <w:spacing w:val="-2"/>
          <w:sz w:val="28"/>
          <w:szCs w:val="28"/>
        </w:rPr>
        <w:t xml:space="preserve"> </w:t>
      </w:r>
      <w:r w:rsidR="008D688C" w:rsidRPr="00CB19BD">
        <w:rPr>
          <w:rFonts w:ascii="Times New Roman" w:hAnsi="Times New Roman"/>
          <w:spacing w:val="-2"/>
          <w:sz w:val="28"/>
          <w:szCs w:val="28"/>
        </w:rPr>
        <w:t>(</w:t>
      </w:r>
      <w:r w:rsidR="008D688C" w:rsidRPr="00CB19BD">
        <w:rPr>
          <w:rFonts w:ascii="Times New Roman" w:eastAsia="Calibri" w:hAnsi="Times New Roman"/>
          <w:bCs/>
          <w:spacing w:val="4"/>
          <w:sz w:val="28"/>
          <w:szCs w:val="28"/>
        </w:rPr>
        <w:t>Nghị quyết số 27/2021/NQ-HĐND)</w:t>
      </w:r>
      <w:r w:rsidR="008D688C" w:rsidRPr="00CB19BD">
        <w:rPr>
          <w:rFonts w:ascii="Times New Roman" w:hAnsi="Times New Roman"/>
          <w:bCs/>
          <w:spacing w:val="-2"/>
          <w:sz w:val="28"/>
          <w:szCs w:val="28"/>
        </w:rPr>
        <w:t xml:space="preserve"> </w:t>
      </w:r>
      <w:r w:rsidRPr="00CB19BD">
        <w:rPr>
          <w:rFonts w:ascii="Times New Roman" w:hAnsi="Times New Roman"/>
          <w:bCs/>
          <w:spacing w:val="-2"/>
          <w:sz w:val="28"/>
          <w:szCs w:val="28"/>
        </w:rPr>
        <w:t xml:space="preserve">như sau: </w:t>
      </w:r>
    </w:p>
    <w:p w14:paraId="28C21EF7" w14:textId="77777777" w:rsidR="00FA6A3E" w:rsidRPr="00CB19BD" w:rsidRDefault="00FA6A3E" w:rsidP="00FA6A3E">
      <w:pPr>
        <w:tabs>
          <w:tab w:val="left" w:pos="-2520"/>
          <w:tab w:val="left" w:pos="720"/>
        </w:tabs>
        <w:spacing w:beforeLines="60" w:before="144" w:afterLines="60" w:after="144" w:line="276" w:lineRule="auto"/>
        <w:ind w:right="-86" w:firstLine="567"/>
        <w:jc w:val="both"/>
        <w:rPr>
          <w:rFonts w:ascii="Times New Roman" w:hAnsi="Times New Roman"/>
          <w:b/>
          <w:sz w:val="28"/>
          <w:szCs w:val="28"/>
        </w:rPr>
      </w:pPr>
      <w:r w:rsidRPr="00CB19BD">
        <w:rPr>
          <w:rFonts w:ascii="Times New Roman" w:hAnsi="Times New Roman"/>
          <w:b/>
          <w:sz w:val="28"/>
          <w:szCs w:val="28"/>
        </w:rPr>
        <w:t>I. SỰ CẦN THIẾT BAN HÀNH VĂN BẢN</w:t>
      </w:r>
    </w:p>
    <w:p w14:paraId="3A2AB2A3" w14:textId="4A525FFB" w:rsidR="00FA6A3E" w:rsidRPr="00CB19BD" w:rsidRDefault="00FA6A3E" w:rsidP="00FA6A3E">
      <w:pPr>
        <w:spacing w:line="276" w:lineRule="auto"/>
        <w:ind w:firstLine="567"/>
        <w:jc w:val="both"/>
        <w:rPr>
          <w:rFonts w:ascii="Times New Roman" w:hAnsi="Times New Roman"/>
          <w:b/>
          <w:sz w:val="28"/>
          <w:szCs w:val="28"/>
        </w:rPr>
      </w:pPr>
      <w:r w:rsidRPr="00CB19BD">
        <w:rPr>
          <w:rFonts w:ascii="Times New Roman" w:hAnsi="Times New Roman"/>
          <w:b/>
          <w:sz w:val="28"/>
          <w:szCs w:val="28"/>
        </w:rPr>
        <w:t xml:space="preserve">1. Cơ sở </w:t>
      </w:r>
      <w:r w:rsidR="00464572">
        <w:rPr>
          <w:rFonts w:ascii="Times New Roman" w:hAnsi="Times New Roman"/>
          <w:b/>
          <w:sz w:val="28"/>
          <w:szCs w:val="28"/>
        </w:rPr>
        <w:t xml:space="preserve">chính trị, </w:t>
      </w:r>
      <w:r w:rsidRPr="00CB19BD">
        <w:rPr>
          <w:rFonts w:ascii="Times New Roman" w:hAnsi="Times New Roman"/>
          <w:b/>
          <w:sz w:val="28"/>
          <w:szCs w:val="28"/>
        </w:rPr>
        <w:t>pháp lý</w:t>
      </w:r>
    </w:p>
    <w:p w14:paraId="445A4E52" w14:textId="0BB72E94" w:rsidR="00C86514" w:rsidRPr="00CB19BD" w:rsidRDefault="00C86514" w:rsidP="00C86514">
      <w:pPr>
        <w:spacing w:before="120" w:after="120" w:line="240" w:lineRule="atLeast"/>
        <w:ind w:firstLine="567"/>
        <w:jc w:val="both"/>
        <w:rPr>
          <w:rFonts w:ascii="Times New Roman" w:hAnsi="Times New Roman"/>
          <w:sz w:val="28"/>
          <w:szCs w:val="28"/>
        </w:rPr>
      </w:pPr>
      <w:r w:rsidRPr="00CB19BD">
        <w:rPr>
          <w:rFonts w:ascii="Times New Roman" w:hAnsi="Times New Roman"/>
          <w:spacing w:val="-2"/>
          <w:sz w:val="28"/>
          <w:szCs w:val="28"/>
        </w:rPr>
        <w:lastRenderedPageBreak/>
        <w:t>Căn cứ Khoản 1, Khoản 2 Điều 27 Luật Ban hành văn bản quy phạm pháp luật năm 2015</w:t>
      </w:r>
      <w:r w:rsidR="001650F6" w:rsidRPr="00CB19BD">
        <w:rPr>
          <w:rFonts w:ascii="Times New Roman" w:hAnsi="Times New Roman"/>
          <w:spacing w:val="-2"/>
          <w:sz w:val="28"/>
          <w:szCs w:val="28"/>
        </w:rPr>
        <w:t>;</w:t>
      </w:r>
      <w:r w:rsidRPr="00CB19BD">
        <w:rPr>
          <w:rFonts w:ascii="Times New Roman" w:hAnsi="Times New Roman"/>
          <w:spacing w:val="-2"/>
          <w:sz w:val="28"/>
          <w:szCs w:val="28"/>
        </w:rPr>
        <w:t xml:space="preserve"> </w:t>
      </w:r>
    </w:p>
    <w:p w14:paraId="43FE5418" w14:textId="1CF4A830" w:rsidR="00C0078F" w:rsidRPr="00CB19BD" w:rsidRDefault="001B1611" w:rsidP="00C0078F">
      <w:pPr>
        <w:spacing w:before="120" w:after="120" w:line="240" w:lineRule="atLeast"/>
        <w:ind w:firstLine="567"/>
        <w:jc w:val="both"/>
        <w:rPr>
          <w:rFonts w:ascii="Times New Roman" w:hAnsi="Times New Roman"/>
          <w:i/>
          <w:iCs/>
          <w:spacing w:val="-2"/>
          <w:sz w:val="28"/>
          <w:szCs w:val="28"/>
        </w:rPr>
      </w:pPr>
      <w:r w:rsidRPr="00CB19BD">
        <w:rPr>
          <w:rFonts w:ascii="Times New Roman" w:hAnsi="Times New Roman"/>
          <w:i/>
          <w:iCs/>
          <w:spacing w:val="-2"/>
          <w:sz w:val="28"/>
          <w:szCs w:val="28"/>
        </w:rPr>
        <w:t>“</w:t>
      </w:r>
      <w:r w:rsidR="00C0078F" w:rsidRPr="00CB19BD">
        <w:rPr>
          <w:rFonts w:ascii="Times New Roman" w:hAnsi="Times New Roman"/>
          <w:i/>
          <w:iCs/>
          <w:spacing w:val="-2"/>
          <w:sz w:val="28"/>
          <w:szCs w:val="28"/>
        </w:rPr>
        <w:t>Điều 27. Nghị quyết của Hội đồng nhân dân cấp tỉnh</w:t>
      </w:r>
    </w:p>
    <w:p w14:paraId="0EED0519" w14:textId="77777777" w:rsidR="00C0078F" w:rsidRPr="00CB19BD" w:rsidRDefault="00C0078F" w:rsidP="00C0078F">
      <w:pPr>
        <w:spacing w:before="120" w:after="120" w:line="240" w:lineRule="atLeast"/>
        <w:ind w:firstLine="567"/>
        <w:jc w:val="both"/>
        <w:rPr>
          <w:rFonts w:ascii="Times New Roman" w:hAnsi="Times New Roman"/>
          <w:i/>
          <w:iCs/>
          <w:spacing w:val="-2"/>
          <w:sz w:val="28"/>
          <w:szCs w:val="28"/>
        </w:rPr>
      </w:pPr>
      <w:r w:rsidRPr="00CB19BD">
        <w:rPr>
          <w:rFonts w:ascii="Times New Roman" w:hAnsi="Times New Roman"/>
          <w:i/>
          <w:iCs/>
          <w:spacing w:val="-2"/>
          <w:sz w:val="28"/>
          <w:szCs w:val="28"/>
        </w:rPr>
        <w:t>Hội đồng nhân dân cấp tỉnh ban hành nghị quyết để quy định:</w:t>
      </w:r>
    </w:p>
    <w:p w14:paraId="35E94488" w14:textId="720D29B4" w:rsidR="00C0078F" w:rsidRPr="00CB19BD" w:rsidRDefault="00C0078F" w:rsidP="00C0078F">
      <w:pPr>
        <w:spacing w:before="120" w:after="120" w:line="240" w:lineRule="atLeast"/>
        <w:ind w:firstLine="567"/>
        <w:jc w:val="both"/>
        <w:rPr>
          <w:rFonts w:ascii="Times New Roman" w:hAnsi="Times New Roman"/>
          <w:i/>
          <w:iCs/>
          <w:spacing w:val="-2"/>
          <w:sz w:val="28"/>
          <w:szCs w:val="28"/>
        </w:rPr>
      </w:pPr>
      <w:r w:rsidRPr="00CB19BD">
        <w:rPr>
          <w:rFonts w:ascii="Times New Roman" w:hAnsi="Times New Roman"/>
          <w:i/>
          <w:iCs/>
          <w:spacing w:val="-2"/>
          <w:sz w:val="28"/>
          <w:szCs w:val="28"/>
        </w:rPr>
        <w:t>1. Chi tiết điều, khoản, điểm đ</w:t>
      </w:r>
      <w:r w:rsidRPr="00CB19BD">
        <w:rPr>
          <w:rFonts w:ascii="Times New Roman" w:hAnsi="Times New Roman" w:hint="cs"/>
          <w:i/>
          <w:iCs/>
          <w:spacing w:val="-2"/>
          <w:sz w:val="28"/>
          <w:szCs w:val="28"/>
        </w:rPr>
        <w:t>ư</w:t>
      </w:r>
      <w:r w:rsidRPr="00CB19BD">
        <w:rPr>
          <w:rFonts w:ascii="Times New Roman" w:hAnsi="Times New Roman"/>
          <w:i/>
          <w:iCs/>
          <w:spacing w:val="-2"/>
          <w:sz w:val="28"/>
          <w:szCs w:val="28"/>
        </w:rPr>
        <w:t>ợc giao trong văn bản quy phạm pháp luật của c</w:t>
      </w:r>
      <w:r w:rsidRPr="00CB19BD">
        <w:rPr>
          <w:rFonts w:ascii="Times New Roman" w:hAnsi="Times New Roman" w:hint="cs"/>
          <w:i/>
          <w:iCs/>
          <w:spacing w:val="-2"/>
          <w:sz w:val="28"/>
          <w:szCs w:val="28"/>
        </w:rPr>
        <w:t>ơ</w:t>
      </w:r>
      <w:r w:rsidRPr="00CB19BD">
        <w:rPr>
          <w:rFonts w:ascii="Times New Roman" w:hAnsi="Times New Roman"/>
          <w:i/>
          <w:iCs/>
          <w:spacing w:val="-2"/>
          <w:sz w:val="28"/>
          <w:szCs w:val="28"/>
        </w:rPr>
        <w:t xml:space="preserve"> quan nhà n</w:t>
      </w:r>
      <w:r w:rsidRPr="00CB19BD">
        <w:rPr>
          <w:rFonts w:ascii="Times New Roman" w:hAnsi="Times New Roman" w:hint="cs"/>
          <w:i/>
          <w:iCs/>
          <w:spacing w:val="-2"/>
          <w:sz w:val="28"/>
          <w:szCs w:val="28"/>
        </w:rPr>
        <w:t>ư</w:t>
      </w:r>
      <w:r w:rsidRPr="00CB19BD">
        <w:rPr>
          <w:rFonts w:ascii="Times New Roman" w:hAnsi="Times New Roman"/>
          <w:i/>
          <w:iCs/>
          <w:spacing w:val="-2"/>
          <w:sz w:val="28"/>
          <w:szCs w:val="28"/>
        </w:rPr>
        <w:t xml:space="preserve">ớc cấp trên; </w:t>
      </w:r>
    </w:p>
    <w:p w14:paraId="2E4255C6" w14:textId="7383807B" w:rsidR="00C0078F" w:rsidRPr="00CB19BD" w:rsidRDefault="00C0078F" w:rsidP="00C0078F">
      <w:pPr>
        <w:spacing w:before="120" w:after="120" w:line="240" w:lineRule="atLeast"/>
        <w:ind w:firstLine="567"/>
        <w:jc w:val="both"/>
        <w:rPr>
          <w:rFonts w:ascii="Times New Roman" w:hAnsi="Times New Roman"/>
          <w:i/>
          <w:iCs/>
          <w:spacing w:val="-2"/>
          <w:sz w:val="28"/>
          <w:szCs w:val="28"/>
        </w:rPr>
      </w:pPr>
      <w:r w:rsidRPr="00CB19BD">
        <w:rPr>
          <w:rFonts w:ascii="Times New Roman" w:hAnsi="Times New Roman"/>
          <w:i/>
          <w:iCs/>
          <w:spacing w:val="-2"/>
          <w:sz w:val="28"/>
          <w:szCs w:val="28"/>
        </w:rPr>
        <w:t>2. Chính sách, biện pháp nhằm bảo đảm thi hành Hiến pháp, luật, văn bản quy phạm pháp luật của c</w:t>
      </w:r>
      <w:r w:rsidRPr="00CB19BD">
        <w:rPr>
          <w:rFonts w:ascii="Times New Roman" w:hAnsi="Times New Roman" w:hint="cs"/>
          <w:i/>
          <w:iCs/>
          <w:spacing w:val="-2"/>
          <w:sz w:val="28"/>
          <w:szCs w:val="28"/>
        </w:rPr>
        <w:t>ơ</w:t>
      </w:r>
      <w:r w:rsidRPr="00CB19BD">
        <w:rPr>
          <w:rFonts w:ascii="Times New Roman" w:hAnsi="Times New Roman"/>
          <w:i/>
          <w:iCs/>
          <w:spacing w:val="-2"/>
          <w:sz w:val="28"/>
          <w:szCs w:val="28"/>
        </w:rPr>
        <w:t xml:space="preserve"> quan nhà n</w:t>
      </w:r>
      <w:r w:rsidRPr="00CB19BD">
        <w:rPr>
          <w:rFonts w:ascii="Times New Roman" w:hAnsi="Times New Roman" w:hint="cs"/>
          <w:i/>
          <w:iCs/>
          <w:spacing w:val="-2"/>
          <w:sz w:val="28"/>
          <w:szCs w:val="28"/>
        </w:rPr>
        <w:t>ư</w:t>
      </w:r>
      <w:r w:rsidRPr="00CB19BD">
        <w:rPr>
          <w:rFonts w:ascii="Times New Roman" w:hAnsi="Times New Roman"/>
          <w:i/>
          <w:iCs/>
          <w:spacing w:val="-2"/>
          <w:sz w:val="28"/>
          <w:szCs w:val="28"/>
        </w:rPr>
        <w:t>ớc cấp trên</w:t>
      </w:r>
      <w:r w:rsidR="001B1611" w:rsidRPr="00CB19BD">
        <w:rPr>
          <w:rFonts w:ascii="Times New Roman" w:hAnsi="Times New Roman"/>
          <w:i/>
          <w:iCs/>
          <w:spacing w:val="-2"/>
          <w:sz w:val="28"/>
          <w:szCs w:val="28"/>
        </w:rPr>
        <w:t>”</w:t>
      </w:r>
    </w:p>
    <w:p w14:paraId="2173E954" w14:textId="2CA00A2B" w:rsidR="002537FA" w:rsidRPr="00CB19BD" w:rsidRDefault="00C86514" w:rsidP="002537FA">
      <w:pPr>
        <w:spacing w:before="120" w:after="120" w:line="240" w:lineRule="atLeast"/>
        <w:ind w:firstLine="567"/>
        <w:jc w:val="both"/>
        <w:rPr>
          <w:rFonts w:ascii="Times New Roman" w:hAnsi="Times New Roman"/>
          <w:sz w:val="28"/>
          <w:szCs w:val="28"/>
        </w:rPr>
      </w:pPr>
      <w:r w:rsidRPr="00CB19BD">
        <w:rPr>
          <w:rFonts w:ascii="Times New Roman" w:hAnsi="Times New Roman"/>
          <w:sz w:val="28"/>
          <w:szCs w:val="28"/>
        </w:rPr>
        <w:t>Căn cứ Nghị định số</w:t>
      </w:r>
      <w:r w:rsidR="005D15AE" w:rsidRPr="00CB19BD">
        <w:rPr>
          <w:rFonts w:ascii="Times New Roman" w:hAnsi="Times New Roman"/>
          <w:sz w:val="28"/>
          <w:szCs w:val="28"/>
        </w:rPr>
        <w:t xml:space="preserve"> </w:t>
      </w:r>
      <w:r w:rsidRPr="00CB19BD">
        <w:rPr>
          <w:rFonts w:ascii="Times New Roman" w:hAnsi="Times New Roman"/>
          <w:sz w:val="28"/>
          <w:szCs w:val="28"/>
        </w:rPr>
        <w:t>105/2020/NĐ-CP ngày 08 tháng 9 năm 2020 của Chính phủ quy định chính sách phát triển giáo dục mầm non</w:t>
      </w:r>
      <w:r w:rsidR="008D688C" w:rsidRPr="00CB19BD">
        <w:rPr>
          <w:rFonts w:ascii="Times New Roman" w:hAnsi="Times New Roman"/>
          <w:sz w:val="28"/>
          <w:szCs w:val="28"/>
        </w:rPr>
        <w:t xml:space="preserve"> (Nghị định số 105/2020/NĐ-CP)</w:t>
      </w:r>
      <w:r w:rsidR="001650F6" w:rsidRPr="00CB19BD">
        <w:rPr>
          <w:rFonts w:ascii="Times New Roman" w:hAnsi="Times New Roman"/>
          <w:sz w:val="28"/>
          <w:szCs w:val="28"/>
        </w:rPr>
        <w:t>;</w:t>
      </w:r>
    </w:p>
    <w:p w14:paraId="2D86A638" w14:textId="77777777" w:rsidR="00A07123" w:rsidRPr="00CB19BD" w:rsidRDefault="00B90E65" w:rsidP="00F74A4B">
      <w:pPr>
        <w:spacing w:before="120" w:after="120" w:line="240" w:lineRule="atLeast"/>
        <w:ind w:firstLine="567"/>
        <w:jc w:val="both"/>
        <w:rPr>
          <w:rFonts w:ascii="Times New Roman" w:hAnsi="Times New Roman"/>
          <w:sz w:val="28"/>
          <w:szCs w:val="28"/>
        </w:rPr>
      </w:pPr>
      <w:r w:rsidRPr="00CB19BD">
        <w:rPr>
          <w:rFonts w:ascii="Times New Roman" w:hAnsi="Times New Roman"/>
          <w:sz w:val="28"/>
          <w:szCs w:val="28"/>
        </w:rPr>
        <w:t xml:space="preserve">Căn cứ </w:t>
      </w:r>
      <w:r w:rsidR="00A96D5D" w:rsidRPr="00CB19BD">
        <w:rPr>
          <w:rFonts w:ascii="Times New Roman" w:hAnsi="Times New Roman"/>
          <w:sz w:val="28"/>
          <w:szCs w:val="28"/>
        </w:rPr>
        <w:t xml:space="preserve">Nghị định số 145/2020/NĐ-CP ngày 14 tháng 12 năm 2020 của Chính phủ về Quy định chi tiết và hướng dẫn thi hành một số điều của Bộ luật Lao động về điều kiện lao động và quan hệ lao động; </w:t>
      </w:r>
    </w:p>
    <w:p w14:paraId="4CDEFB50" w14:textId="16B80AE5" w:rsidR="00F74A4B" w:rsidRPr="00CB19BD" w:rsidRDefault="00B742B6" w:rsidP="00F74A4B">
      <w:pPr>
        <w:spacing w:before="120" w:after="120" w:line="240" w:lineRule="atLeast"/>
        <w:ind w:firstLine="567"/>
        <w:jc w:val="both"/>
        <w:rPr>
          <w:rFonts w:ascii="Times New Roman" w:hAnsi="Times New Roman"/>
          <w:sz w:val="28"/>
          <w:szCs w:val="28"/>
        </w:rPr>
      </w:pPr>
      <w:r w:rsidRPr="00CB19BD">
        <w:rPr>
          <w:rFonts w:ascii="Times New Roman" w:hAnsi="Times New Roman"/>
          <w:sz w:val="28"/>
          <w:szCs w:val="28"/>
        </w:rPr>
        <w:t>Tại Khoản 1, Khoản 2 Điều 75</w:t>
      </w:r>
      <w:r w:rsidR="00F74A4B" w:rsidRPr="00CB19BD">
        <w:rPr>
          <w:rFonts w:ascii="Times New Roman" w:hAnsi="Times New Roman"/>
          <w:sz w:val="28"/>
          <w:szCs w:val="28"/>
        </w:rPr>
        <w:t>. N</w:t>
      </w:r>
      <w:r w:rsidR="00F74A4B" w:rsidRPr="00CB19BD">
        <w:rPr>
          <w:rFonts w:ascii="Times New Roman" w:hAnsi="Times New Roman" w:hint="cs"/>
          <w:sz w:val="28"/>
          <w:szCs w:val="28"/>
        </w:rPr>
        <w:t>ơ</w:t>
      </w:r>
      <w:r w:rsidR="00F74A4B" w:rsidRPr="00CB19BD">
        <w:rPr>
          <w:rFonts w:ascii="Times New Roman" w:hAnsi="Times New Roman"/>
          <w:sz w:val="28"/>
          <w:szCs w:val="28"/>
        </w:rPr>
        <w:t>i có nhiều lao động</w:t>
      </w:r>
    </w:p>
    <w:p w14:paraId="215C0CB9" w14:textId="6CF90CEA" w:rsidR="00F74A4B" w:rsidRPr="00CB19BD" w:rsidRDefault="00F74A4B" w:rsidP="00F74A4B">
      <w:pPr>
        <w:spacing w:before="120" w:after="120" w:line="240" w:lineRule="atLeast"/>
        <w:ind w:firstLine="567"/>
        <w:jc w:val="both"/>
        <w:rPr>
          <w:rFonts w:ascii="Times New Roman" w:hAnsi="Times New Roman"/>
          <w:i/>
          <w:iCs/>
          <w:sz w:val="28"/>
          <w:szCs w:val="28"/>
        </w:rPr>
      </w:pPr>
      <w:r w:rsidRPr="00CB19BD">
        <w:rPr>
          <w:rFonts w:ascii="Times New Roman" w:hAnsi="Times New Roman"/>
          <w:i/>
          <w:iCs/>
          <w:sz w:val="28"/>
          <w:szCs w:val="28"/>
        </w:rPr>
        <w:t>“N</w:t>
      </w:r>
      <w:r w:rsidRPr="00CB19BD">
        <w:rPr>
          <w:rFonts w:ascii="Times New Roman" w:hAnsi="Times New Roman" w:hint="cs"/>
          <w:i/>
          <w:iCs/>
          <w:sz w:val="28"/>
          <w:szCs w:val="28"/>
        </w:rPr>
        <w:t>ơ</w:t>
      </w:r>
      <w:r w:rsidRPr="00CB19BD">
        <w:rPr>
          <w:rFonts w:ascii="Times New Roman" w:hAnsi="Times New Roman"/>
          <w:i/>
          <w:iCs/>
          <w:sz w:val="28"/>
          <w:szCs w:val="28"/>
        </w:rPr>
        <w:t>i có nhiều lao động đ</w:t>
      </w:r>
      <w:r w:rsidRPr="00CB19BD">
        <w:rPr>
          <w:rFonts w:ascii="Times New Roman" w:hAnsi="Times New Roman" w:hint="cs"/>
          <w:i/>
          <w:iCs/>
          <w:sz w:val="28"/>
          <w:szCs w:val="28"/>
        </w:rPr>
        <w:t>ư</w:t>
      </w:r>
      <w:r w:rsidRPr="00CB19BD">
        <w:rPr>
          <w:rFonts w:ascii="Times New Roman" w:hAnsi="Times New Roman"/>
          <w:i/>
          <w:iCs/>
          <w:sz w:val="28"/>
          <w:szCs w:val="28"/>
        </w:rPr>
        <w:t>ợc xác định nh</w:t>
      </w:r>
      <w:r w:rsidRPr="00CB19BD">
        <w:rPr>
          <w:rFonts w:ascii="Times New Roman" w:hAnsi="Times New Roman" w:hint="cs"/>
          <w:i/>
          <w:iCs/>
          <w:sz w:val="28"/>
          <w:szCs w:val="28"/>
        </w:rPr>
        <w:t>ư</w:t>
      </w:r>
      <w:r w:rsidRPr="00CB19BD">
        <w:rPr>
          <w:rFonts w:ascii="Times New Roman" w:hAnsi="Times New Roman"/>
          <w:i/>
          <w:iCs/>
          <w:sz w:val="28"/>
          <w:szCs w:val="28"/>
        </w:rPr>
        <w:t xml:space="preserve"> sau:</w:t>
      </w:r>
    </w:p>
    <w:p w14:paraId="6360D4D2" w14:textId="77777777" w:rsidR="00F74A4B" w:rsidRPr="00CB19BD" w:rsidRDefault="00F74A4B" w:rsidP="00F74A4B">
      <w:pPr>
        <w:spacing w:before="120" w:after="120" w:line="240" w:lineRule="atLeast"/>
        <w:ind w:firstLine="567"/>
        <w:jc w:val="both"/>
        <w:rPr>
          <w:rFonts w:ascii="Times New Roman" w:hAnsi="Times New Roman"/>
          <w:i/>
          <w:iCs/>
          <w:sz w:val="28"/>
          <w:szCs w:val="28"/>
        </w:rPr>
      </w:pPr>
      <w:r w:rsidRPr="00CB19BD">
        <w:rPr>
          <w:rFonts w:ascii="Times New Roman" w:hAnsi="Times New Roman"/>
          <w:i/>
          <w:iCs/>
          <w:sz w:val="28"/>
          <w:szCs w:val="28"/>
        </w:rPr>
        <w:t>1. Khu công nghiệp, cụm công nghiệp, khu chế xuất, khu kinh tế, khu công nghệ cao (gọi tắt là khu công nghiệp) có từ 5.000 ng</w:t>
      </w:r>
      <w:r w:rsidRPr="00CB19BD">
        <w:rPr>
          <w:rFonts w:ascii="Times New Roman" w:hAnsi="Times New Roman" w:hint="cs"/>
          <w:i/>
          <w:iCs/>
          <w:sz w:val="28"/>
          <w:szCs w:val="28"/>
        </w:rPr>
        <w:t>ư</w:t>
      </w:r>
      <w:r w:rsidRPr="00CB19BD">
        <w:rPr>
          <w:rFonts w:ascii="Times New Roman" w:hAnsi="Times New Roman"/>
          <w:i/>
          <w:iCs/>
          <w:sz w:val="28"/>
          <w:szCs w:val="28"/>
        </w:rPr>
        <w:t>ời lao động trở lên đang làm việc trong các doanh nghiệp và có tham gia đóng bảo hiểm xã hội trên địa bàn khu công nghiệp.</w:t>
      </w:r>
    </w:p>
    <w:p w14:paraId="32FAEF16" w14:textId="588D5BAA" w:rsidR="00F74A4B" w:rsidRPr="00CB19BD" w:rsidRDefault="00F74A4B" w:rsidP="00F74A4B">
      <w:pPr>
        <w:spacing w:before="120" w:after="120" w:line="240" w:lineRule="atLeast"/>
        <w:ind w:firstLine="567"/>
        <w:jc w:val="both"/>
        <w:rPr>
          <w:rFonts w:ascii="Times New Roman" w:hAnsi="Times New Roman"/>
          <w:i/>
          <w:iCs/>
          <w:sz w:val="28"/>
          <w:szCs w:val="28"/>
        </w:rPr>
      </w:pPr>
      <w:r w:rsidRPr="00CB19BD">
        <w:rPr>
          <w:rFonts w:ascii="Times New Roman" w:hAnsi="Times New Roman"/>
          <w:i/>
          <w:iCs/>
          <w:sz w:val="28"/>
          <w:szCs w:val="28"/>
        </w:rPr>
        <w:t>2. Xã, ph</w:t>
      </w:r>
      <w:r w:rsidRPr="00CB19BD">
        <w:rPr>
          <w:rFonts w:ascii="Times New Roman" w:hAnsi="Times New Roman" w:hint="cs"/>
          <w:i/>
          <w:iCs/>
          <w:sz w:val="28"/>
          <w:szCs w:val="28"/>
        </w:rPr>
        <w:t>ư</w:t>
      </w:r>
      <w:r w:rsidRPr="00CB19BD">
        <w:rPr>
          <w:rFonts w:ascii="Times New Roman" w:hAnsi="Times New Roman"/>
          <w:i/>
          <w:iCs/>
          <w:sz w:val="28"/>
          <w:szCs w:val="28"/>
        </w:rPr>
        <w:t>ờng, thị trấn có từ 3.000 ng</w:t>
      </w:r>
      <w:r w:rsidRPr="00CB19BD">
        <w:rPr>
          <w:rFonts w:ascii="Times New Roman" w:hAnsi="Times New Roman" w:hint="cs"/>
          <w:i/>
          <w:iCs/>
          <w:sz w:val="28"/>
          <w:szCs w:val="28"/>
        </w:rPr>
        <w:t>ư</w:t>
      </w:r>
      <w:r w:rsidRPr="00CB19BD">
        <w:rPr>
          <w:rFonts w:ascii="Times New Roman" w:hAnsi="Times New Roman"/>
          <w:i/>
          <w:iCs/>
          <w:sz w:val="28"/>
          <w:szCs w:val="28"/>
        </w:rPr>
        <w:t>ời lao động trở lên đăng ký th</w:t>
      </w:r>
      <w:r w:rsidRPr="00CB19BD">
        <w:rPr>
          <w:rFonts w:ascii="Times New Roman" w:hAnsi="Times New Roman" w:hint="cs"/>
          <w:i/>
          <w:iCs/>
          <w:sz w:val="28"/>
          <w:szCs w:val="28"/>
        </w:rPr>
        <w:t>ư</w:t>
      </w:r>
      <w:r w:rsidRPr="00CB19BD">
        <w:rPr>
          <w:rFonts w:ascii="Times New Roman" w:hAnsi="Times New Roman"/>
          <w:i/>
          <w:iCs/>
          <w:sz w:val="28"/>
          <w:szCs w:val="28"/>
        </w:rPr>
        <w:t>ờng trú hoặc đăng ký tạm trú tại xã, ph</w:t>
      </w:r>
      <w:r w:rsidRPr="00CB19BD">
        <w:rPr>
          <w:rFonts w:ascii="Times New Roman" w:hAnsi="Times New Roman" w:hint="cs"/>
          <w:i/>
          <w:iCs/>
          <w:sz w:val="28"/>
          <w:szCs w:val="28"/>
        </w:rPr>
        <w:t>ư</w:t>
      </w:r>
      <w:r w:rsidRPr="00CB19BD">
        <w:rPr>
          <w:rFonts w:ascii="Times New Roman" w:hAnsi="Times New Roman"/>
          <w:i/>
          <w:iCs/>
          <w:sz w:val="28"/>
          <w:szCs w:val="28"/>
        </w:rPr>
        <w:t>ờng, thị trấn đó.”</w:t>
      </w:r>
    </w:p>
    <w:p w14:paraId="7A425991" w14:textId="2EFB9CED" w:rsidR="0049769B" w:rsidRPr="00CB19BD" w:rsidRDefault="00A61D3F" w:rsidP="00792B90">
      <w:pPr>
        <w:spacing w:before="120" w:after="120" w:line="240" w:lineRule="atLeast"/>
        <w:ind w:firstLine="567"/>
        <w:jc w:val="both"/>
        <w:rPr>
          <w:rFonts w:ascii="Times New Roman" w:hAnsi="Times New Roman"/>
          <w:sz w:val="28"/>
          <w:szCs w:val="28"/>
        </w:rPr>
      </w:pPr>
      <w:r w:rsidRPr="00CB19BD">
        <w:rPr>
          <w:rFonts w:ascii="Times New Roman" w:hAnsi="Times New Roman"/>
          <w:sz w:val="28"/>
          <w:szCs w:val="28"/>
        </w:rPr>
        <w:t xml:space="preserve">Tại Khoản 1, Khoản 2, Khoản 3, Khoản 4 Điều 81. </w:t>
      </w:r>
      <w:r w:rsidR="0049769B" w:rsidRPr="00CB19BD">
        <w:rPr>
          <w:rFonts w:ascii="Times New Roman" w:hAnsi="Times New Roman"/>
          <w:sz w:val="28"/>
          <w:szCs w:val="28"/>
        </w:rPr>
        <w:t>Tổ chức nhà trẻ, lớp mẫu giáo ở n</w:t>
      </w:r>
      <w:r w:rsidR="0049769B" w:rsidRPr="00CB19BD">
        <w:rPr>
          <w:rFonts w:ascii="Times New Roman" w:hAnsi="Times New Roman" w:hint="cs"/>
          <w:sz w:val="28"/>
          <w:szCs w:val="28"/>
        </w:rPr>
        <w:t>ơ</w:t>
      </w:r>
      <w:r w:rsidR="0049769B" w:rsidRPr="00CB19BD">
        <w:rPr>
          <w:rFonts w:ascii="Times New Roman" w:hAnsi="Times New Roman"/>
          <w:sz w:val="28"/>
          <w:szCs w:val="28"/>
        </w:rPr>
        <w:t>i có nhiều lao động</w:t>
      </w:r>
    </w:p>
    <w:p w14:paraId="5E7311AD" w14:textId="0F11EC82" w:rsidR="0049769B" w:rsidRPr="00CB19BD" w:rsidRDefault="0069465B" w:rsidP="0049769B">
      <w:pPr>
        <w:spacing w:before="120" w:after="120" w:line="240" w:lineRule="atLeast"/>
        <w:ind w:firstLine="567"/>
        <w:jc w:val="both"/>
        <w:rPr>
          <w:rFonts w:ascii="Times New Roman" w:hAnsi="Times New Roman"/>
          <w:i/>
          <w:iCs/>
          <w:sz w:val="28"/>
          <w:szCs w:val="28"/>
        </w:rPr>
      </w:pPr>
      <w:r w:rsidRPr="00CB19BD">
        <w:rPr>
          <w:rFonts w:ascii="Times New Roman" w:hAnsi="Times New Roman"/>
          <w:i/>
          <w:iCs/>
          <w:sz w:val="28"/>
          <w:szCs w:val="28"/>
        </w:rPr>
        <w:t>“</w:t>
      </w:r>
      <w:r w:rsidR="0049769B" w:rsidRPr="00CB19BD">
        <w:rPr>
          <w:rFonts w:ascii="Times New Roman" w:hAnsi="Times New Roman"/>
          <w:i/>
          <w:iCs/>
          <w:sz w:val="28"/>
          <w:szCs w:val="28"/>
        </w:rPr>
        <w:t>1. Ủy ban nhân dân cấp tỉnh có trách nhiệm:</w:t>
      </w:r>
    </w:p>
    <w:p w14:paraId="7F79F961" w14:textId="77777777" w:rsidR="0049769B" w:rsidRPr="00CB19BD" w:rsidRDefault="0049769B" w:rsidP="0049769B">
      <w:pPr>
        <w:spacing w:before="120" w:after="120" w:line="240" w:lineRule="atLeast"/>
        <w:ind w:firstLine="567"/>
        <w:jc w:val="both"/>
        <w:rPr>
          <w:rFonts w:ascii="Times New Roman" w:hAnsi="Times New Roman"/>
          <w:i/>
          <w:iCs/>
          <w:sz w:val="28"/>
          <w:szCs w:val="28"/>
        </w:rPr>
      </w:pPr>
      <w:r w:rsidRPr="00CB19BD">
        <w:rPr>
          <w:rFonts w:ascii="Times New Roman" w:hAnsi="Times New Roman"/>
          <w:i/>
          <w:iCs/>
          <w:sz w:val="28"/>
          <w:szCs w:val="28"/>
        </w:rPr>
        <w:t>a) Bố trí dành quỹ đất xây dựng nhà trẻ, lớp mẫu giáo ở n</w:t>
      </w:r>
      <w:r w:rsidRPr="00CB19BD">
        <w:rPr>
          <w:rFonts w:ascii="Times New Roman" w:hAnsi="Times New Roman" w:hint="cs"/>
          <w:i/>
          <w:iCs/>
          <w:sz w:val="28"/>
          <w:szCs w:val="28"/>
        </w:rPr>
        <w:t>ơ</w:t>
      </w:r>
      <w:r w:rsidRPr="00CB19BD">
        <w:rPr>
          <w:rFonts w:ascii="Times New Roman" w:hAnsi="Times New Roman"/>
          <w:i/>
          <w:iCs/>
          <w:sz w:val="28"/>
          <w:szCs w:val="28"/>
        </w:rPr>
        <w:t>i có nhiều lao động trong kế hoạch sử dụng đất của địa ph</w:t>
      </w:r>
      <w:r w:rsidRPr="00CB19BD">
        <w:rPr>
          <w:rFonts w:ascii="Times New Roman" w:hAnsi="Times New Roman" w:hint="cs"/>
          <w:i/>
          <w:iCs/>
          <w:sz w:val="28"/>
          <w:szCs w:val="28"/>
        </w:rPr>
        <w:t>ươ</w:t>
      </w:r>
      <w:r w:rsidRPr="00CB19BD">
        <w:rPr>
          <w:rFonts w:ascii="Times New Roman" w:hAnsi="Times New Roman"/>
          <w:i/>
          <w:iCs/>
          <w:sz w:val="28"/>
          <w:szCs w:val="28"/>
        </w:rPr>
        <w:t>ng;</w:t>
      </w:r>
    </w:p>
    <w:p w14:paraId="0560EEC9" w14:textId="77777777" w:rsidR="0049769B" w:rsidRPr="00CB19BD" w:rsidRDefault="0049769B" w:rsidP="0049769B">
      <w:pPr>
        <w:spacing w:before="120" w:after="120" w:line="240" w:lineRule="atLeast"/>
        <w:ind w:firstLine="567"/>
        <w:jc w:val="both"/>
        <w:rPr>
          <w:rFonts w:ascii="Times New Roman" w:hAnsi="Times New Roman"/>
          <w:i/>
          <w:iCs/>
          <w:sz w:val="28"/>
          <w:szCs w:val="28"/>
        </w:rPr>
      </w:pPr>
      <w:r w:rsidRPr="00CB19BD">
        <w:rPr>
          <w:rFonts w:ascii="Times New Roman" w:hAnsi="Times New Roman"/>
          <w:i/>
          <w:iCs/>
          <w:sz w:val="28"/>
          <w:szCs w:val="28"/>
        </w:rPr>
        <w:t>b) Xây dựng nhà trẻ, lớp mẫu giáo bảo đảm đáp ứng nhu cầu của ng</w:t>
      </w:r>
      <w:r w:rsidRPr="00CB19BD">
        <w:rPr>
          <w:rFonts w:ascii="Times New Roman" w:hAnsi="Times New Roman" w:hint="cs"/>
          <w:i/>
          <w:iCs/>
          <w:sz w:val="28"/>
          <w:szCs w:val="28"/>
        </w:rPr>
        <w:t>ư</w:t>
      </w:r>
      <w:r w:rsidRPr="00CB19BD">
        <w:rPr>
          <w:rFonts w:ascii="Times New Roman" w:hAnsi="Times New Roman"/>
          <w:i/>
          <w:iCs/>
          <w:sz w:val="28"/>
          <w:szCs w:val="28"/>
        </w:rPr>
        <w:t>ời lao động;</w:t>
      </w:r>
    </w:p>
    <w:p w14:paraId="72B541E6" w14:textId="77777777" w:rsidR="0049769B" w:rsidRPr="00CB19BD" w:rsidRDefault="0049769B" w:rsidP="0049769B">
      <w:pPr>
        <w:spacing w:before="120" w:after="120" w:line="240" w:lineRule="atLeast"/>
        <w:ind w:firstLine="567"/>
        <w:jc w:val="both"/>
        <w:rPr>
          <w:rFonts w:ascii="Times New Roman" w:hAnsi="Times New Roman"/>
          <w:i/>
          <w:iCs/>
          <w:sz w:val="28"/>
          <w:szCs w:val="28"/>
        </w:rPr>
      </w:pPr>
      <w:r w:rsidRPr="00CB19BD">
        <w:rPr>
          <w:rFonts w:ascii="Times New Roman" w:hAnsi="Times New Roman"/>
          <w:i/>
          <w:iCs/>
          <w:sz w:val="28"/>
          <w:szCs w:val="28"/>
        </w:rPr>
        <w:t>c) Đầu t</w:t>
      </w:r>
      <w:r w:rsidRPr="00CB19BD">
        <w:rPr>
          <w:rFonts w:ascii="Times New Roman" w:hAnsi="Times New Roman" w:hint="cs"/>
          <w:i/>
          <w:iCs/>
          <w:sz w:val="28"/>
          <w:szCs w:val="28"/>
        </w:rPr>
        <w:t>ư</w:t>
      </w:r>
      <w:r w:rsidRPr="00CB19BD">
        <w:rPr>
          <w:rFonts w:ascii="Times New Roman" w:hAnsi="Times New Roman"/>
          <w:i/>
          <w:iCs/>
          <w:sz w:val="28"/>
          <w:szCs w:val="28"/>
        </w:rPr>
        <w:t xml:space="preserve"> c</w:t>
      </w:r>
      <w:r w:rsidRPr="00CB19BD">
        <w:rPr>
          <w:rFonts w:ascii="Times New Roman" w:hAnsi="Times New Roman" w:hint="cs"/>
          <w:i/>
          <w:iCs/>
          <w:sz w:val="28"/>
          <w:szCs w:val="28"/>
        </w:rPr>
        <w:t>ơ</w:t>
      </w:r>
      <w:r w:rsidRPr="00CB19BD">
        <w:rPr>
          <w:rFonts w:ascii="Times New Roman" w:hAnsi="Times New Roman"/>
          <w:i/>
          <w:iCs/>
          <w:sz w:val="28"/>
          <w:szCs w:val="28"/>
        </w:rPr>
        <w:t xml:space="preserve"> sở hạ tầng, xây dựng một phần hoặc toàn bộ công trình hoặc sử dụng quỹ nhà, c</w:t>
      </w:r>
      <w:r w:rsidRPr="00CB19BD">
        <w:rPr>
          <w:rFonts w:ascii="Times New Roman" w:hAnsi="Times New Roman" w:hint="cs"/>
          <w:i/>
          <w:iCs/>
          <w:sz w:val="28"/>
          <w:szCs w:val="28"/>
        </w:rPr>
        <w:t>ơ</w:t>
      </w:r>
      <w:r w:rsidRPr="00CB19BD">
        <w:rPr>
          <w:rFonts w:ascii="Times New Roman" w:hAnsi="Times New Roman"/>
          <w:i/>
          <w:iCs/>
          <w:sz w:val="28"/>
          <w:szCs w:val="28"/>
        </w:rPr>
        <w:t xml:space="preserve"> sở hạ tầng hiện có cho các tổ chức, cá nhân thuê để thành lập nhà trẻ, lớp mẫu giáo phục vụ nhu cầu của ng</w:t>
      </w:r>
      <w:r w:rsidRPr="00CB19BD">
        <w:rPr>
          <w:rFonts w:ascii="Times New Roman" w:hAnsi="Times New Roman" w:hint="cs"/>
          <w:i/>
          <w:iCs/>
          <w:sz w:val="28"/>
          <w:szCs w:val="28"/>
        </w:rPr>
        <w:t>ư</w:t>
      </w:r>
      <w:r w:rsidRPr="00CB19BD">
        <w:rPr>
          <w:rFonts w:ascii="Times New Roman" w:hAnsi="Times New Roman"/>
          <w:i/>
          <w:iCs/>
          <w:sz w:val="28"/>
          <w:szCs w:val="28"/>
        </w:rPr>
        <w:t>ời lao động;</w:t>
      </w:r>
    </w:p>
    <w:p w14:paraId="2EAE0D31" w14:textId="77777777" w:rsidR="0049769B" w:rsidRPr="00CB19BD" w:rsidRDefault="0049769B" w:rsidP="0049769B">
      <w:pPr>
        <w:spacing w:before="120" w:after="120" w:line="240" w:lineRule="atLeast"/>
        <w:ind w:firstLine="567"/>
        <w:jc w:val="both"/>
        <w:rPr>
          <w:rFonts w:ascii="Times New Roman" w:hAnsi="Times New Roman"/>
          <w:i/>
          <w:iCs/>
          <w:sz w:val="28"/>
          <w:szCs w:val="28"/>
        </w:rPr>
      </w:pPr>
      <w:r w:rsidRPr="00CB19BD">
        <w:rPr>
          <w:rFonts w:ascii="Times New Roman" w:hAnsi="Times New Roman"/>
          <w:i/>
          <w:iCs/>
          <w:sz w:val="28"/>
          <w:szCs w:val="28"/>
        </w:rPr>
        <w:t>d) Chỉ đạo thực hiện nghiêm các c</w:t>
      </w:r>
      <w:r w:rsidRPr="00CB19BD">
        <w:rPr>
          <w:rFonts w:ascii="Times New Roman" w:hAnsi="Times New Roman" w:hint="cs"/>
          <w:i/>
          <w:iCs/>
          <w:sz w:val="28"/>
          <w:szCs w:val="28"/>
        </w:rPr>
        <w:t>ơ</w:t>
      </w:r>
      <w:r w:rsidRPr="00CB19BD">
        <w:rPr>
          <w:rFonts w:ascii="Times New Roman" w:hAnsi="Times New Roman"/>
          <w:i/>
          <w:iCs/>
          <w:sz w:val="28"/>
          <w:szCs w:val="28"/>
        </w:rPr>
        <w:t xml:space="preserve"> chế, chính sách về xã hội hóa giáo dục, tạo điều kiện thuận lợi về đất, vốn vay và thủ tục hành chính cho các doanh nghiệp, tổ chức, cá nhân đâu t</w:t>
      </w:r>
      <w:r w:rsidRPr="00CB19BD">
        <w:rPr>
          <w:rFonts w:ascii="Times New Roman" w:hAnsi="Times New Roman" w:hint="cs"/>
          <w:i/>
          <w:iCs/>
          <w:sz w:val="28"/>
          <w:szCs w:val="28"/>
        </w:rPr>
        <w:t>ư</w:t>
      </w:r>
      <w:r w:rsidRPr="00CB19BD">
        <w:rPr>
          <w:rFonts w:ascii="Times New Roman" w:hAnsi="Times New Roman"/>
          <w:i/>
          <w:iCs/>
          <w:sz w:val="28"/>
          <w:szCs w:val="28"/>
        </w:rPr>
        <w:t xml:space="preserve"> xây dựng nhà trẻ, lớp mâu giáo phục vụ nhu câu của ng</w:t>
      </w:r>
      <w:r w:rsidRPr="00CB19BD">
        <w:rPr>
          <w:rFonts w:ascii="Times New Roman" w:hAnsi="Times New Roman" w:hint="cs"/>
          <w:i/>
          <w:iCs/>
          <w:sz w:val="28"/>
          <w:szCs w:val="28"/>
        </w:rPr>
        <w:t>ư</w:t>
      </w:r>
      <w:r w:rsidRPr="00CB19BD">
        <w:rPr>
          <w:rFonts w:ascii="Times New Roman" w:hAnsi="Times New Roman"/>
          <w:i/>
          <w:iCs/>
          <w:sz w:val="28"/>
          <w:szCs w:val="28"/>
        </w:rPr>
        <w:t>ời lao động;</w:t>
      </w:r>
    </w:p>
    <w:p w14:paraId="663CD55C" w14:textId="77777777" w:rsidR="0049769B" w:rsidRPr="00CB19BD" w:rsidRDefault="0049769B" w:rsidP="0049769B">
      <w:pPr>
        <w:spacing w:before="120" w:after="120" w:line="240" w:lineRule="atLeast"/>
        <w:ind w:firstLine="567"/>
        <w:jc w:val="both"/>
        <w:rPr>
          <w:rFonts w:ascii="Times New Roman" w:hAnsi="Times New Roman"/>
          <w:i/>
          <w:iCs/>
          <w:sz w:val="28"/>
          <w:szCs w:val="28"/>
        </w:rPr>
      </w:pPr>
      <w:r w:rsidRPr="00CB19BD">
        <w:rPr>
          <w:rFonts w:ascii="Times New Roman" w:hAnsi="Times New Roman" w:hint="eastAsia"/>
          <w:i/>
          <w:iCs/>
          <w:sz w:val="28"/>
          <w:szCs w:val="28"/>
        </w:rPr>
        <w:t>đ</w:t>
      </w:r>
      <w:r w:rsidRPr="00CB19BD">
        <w:rPr>
          <w:rFonts w:ascii="Times New Roman" w:hAnsi="Times New Roman"/>
          <w:i/>
          <w:iCs/>
          <w:sz w:val="28"/>
          <w:szCs w:val="28"/>
        </w:rPr>
        <w:t>) Thực hiện trách nhiệm quản lý nhà n</w:t>
      </w:r>
      <w:r w:rsidRPr="00CB19BD">
        <w:rPr>
          <w:rFonts w:ascii="Times New Roman" w:hAnsi="Times New Roman" w:hint="cs"/>
          <w:i/>
          <w:iCs/>
          <w:sz w:val="28"/>
          <w:szCs w:val="28"/>
        </w:rPr>
        <w:t>ư</w:t>
      </w:r>
      <w:r w:rsidRPr="00CB19BD">
        <w:rPr>
          <w:rFonts w:ascii="Times New Roman" w:hAnsi="Times New Roman"/>
          <w:i/>
          <w:iCs/>
          <w:sz w:val="28"/>
          <w:szCs w:val="28"/>
        </w:rPr>
        <w:t>ớc về giáo dục theo quy định của pháp luật.</w:t>
      </w:r>
    </w:p>
    <w:p w14:paraId="46D20BFA" w14:textId="77777777" w:rsidR="0049769B" w:rsidRPr="00CB19BD" w:rsidRDefault="0049769B" w:rsidP="0049769B">
      <w:pPr>
        <w:spacing w:before="120" w:after="120" w:line="240" w:lineRule="atLeast"/>
        <w:ind w:firstLine="567"/>
        <w:jc w:val="both"/>
        <w:rPr>
          <w:rFonts w:ascii="Times New Roman" w:hAnsi="Times New Roman"/>
          <w:i/>
          <w:iCs/>
          <w:sz w:val="28"/>
          <w:szCs w:val="28"/>
        </w:rPr>
      </w:pPr>
      <w:r w:rsidRPr="00CB19BD">
        <w:rPr>
          <w:rFonts w:ascii="Times New Roman" w:hAnsi="Times New Roman"/>
          <w:i/>
          <w:iCs/>
          <w:sz w:val="28"/>
          <w:szCs w:val="28"/>
        </w:rPr>
        <w:lastRenderedPageBreak/>
        <w:t>2. Nhà trẻ, lớp mẫu giáo dân lập, t</w:t>
      </w:r>
      <w:r w:rsidRPr="00CB19BD">
        <w:rPr>
          <w:rFonts w:ascii="Times New Roman" w:hAnsi="Times New Roman" w:hint="cs"/>
          <w:i/>
          <w:iCs/>
          <w:sz w:val="28"/>
          <w:szCs w:val="28"/>
        </w:rPr>
        <w:t>ư</w:t>
      </w:r>
      <w:r w:rsidRPr="00CB19BD">
        <w:rPr>
          <w:rFonts w:ascii="Times New Roman" w:hAnsi="Times New Roman"/>
          <w:i/>
          <w:iCs/>
          <w:sz w:val="28"/>
          <w:szCs w:val="28"/>
        </w:rPr>
        <w:t xml:space="preserve"> thục ở n</w:t>
      </w:r>
      <w:r w:rsidRPr="00CB19BD">
        <w:rPr>
          <w:rFonts w:ascii="Times New Roman" w:hAnsi="Times New Roman" w:hint="cs"/>
          <w:i/>
          <w:iCs/>
          <w:sz w:val="28"/>
          <w:szCs w:val="28"/>
        </w:rPr>
        <w:t>ơ</w:t>
      </w:r>
      <w:r w:rsidRPr="00CB19BD">
        <w:rPr>
          <w:rFonts w:ascii="Times New Roman" w:hAnsi="Times New Roman"/>
          <w:i/>
          <w:iCs/>
          <w:sz w:val="28"/>
          <w:szCs w:val="28"/>
        </w:rPr>
        <w:t>i có nhiều lao động đ</w:t>
      </w:r>
      <w:r w:rsidRPr="00CB19BD">
        <w:rPr>
          <w:rFonts w:ascii="Times New Roman" w:hAnsi="Times New Roman" w:hint="cs"/>
          <w:i/>
          <w:iCs/>
          <w:sz w:val="28"/>
          <w:szCs w:val="28"/>
        </w:rPr>
        <w:t>ư</w:t>
      </w:r>
      <w:r w:rsidRPr="00CB19BD">
        <w:rPr>
          <w:rFonts w:ascii="Times New Roman" w:hAnsi="Times New Roman"/>
          <w:i/>
          <w:iCs/>
          <w:sz w:val="28"/>
          <w:szCs w:val="28"/>
        </w:rPr>
        <w:t>ợc h</w:t>
      </w:r>
      <w:r w:rsidRPr="00CB19BD">
        <w:rPr>
          <w:rFonts w:ascii="Times New Roman" w:hAnsi="Times New Roman" w:hint="cs"/>
          <w:i/>
          <w:iCs/>
          <w:sz w:val="28"/>
          <w:szCs w:val="28"/>
        </w:rPr>
        <w:t>ư</w:t>
      </w:r>
      <w:r w:rsidRPr="00CB19BD">
        <w:rPr>
          <w:rFonts w:ascii="Times New Roman" w:hAnsi="Times New Roman"/>
          <w:i/>
          <w:iCs/>
          <w:sz w:val="28"/>
          <w:szCs w:val="28"/>
        </w:rPr>
        <w:t>ởng các chính sách áp dụng cho c</w:t>
      </w:r>
      <w:r w:rsidRPr="00CB19BD">
        <w:rPr>
          <w:rFonts w:ascii="Times New Roman" w:hAnsi="Times New Roman" w:hint="cs"/>
          <w:i/>
          <w:iCs/>
          <w:sz w:val="28"/>
          <w:szCs w:val="28"/>
        </w:rPr>
        <w:t>ơ</w:t>
      </w:r>
      <w:r w:rsidRPr="00CB19BD">
        <w:rPr>
          <w:rFonts w:ascii="Times New Roman" w:hAnsi="Times New Roman"/>
          <w:i/>
          <w:iCs/>
          <w:sz w:val="28"/>
          <w:szCs w:val="28"/>
        </w:rPr>
        <w:t xml:space="preserve"> sở giáo dục mầm non độc lập dân lập, tự thục ở địa bàn có khu công nghiệp quy định tại Điều 5 Nghị định số</w:t>
      </w:r>
    </w:p>
    <w:p w14:paraId="032262B2" w14:textId="77777777" w:rsidR="0049769B" w:rsidRPr="00CB19BD" w:rsidRDefault="0049769B" w:rsidP="0049769B">
      <w:pPr>
        <w:spacing w:before="120" w:after="120" w:line="240" w:lineRule="atLeast"/>
        <w:ind w:firstLine="567"/>
        <w:jc w:val="both"/>
        <w:rPr>
          <w:rFonts w:ascii="Times New Roman" w:hAnsi="Times New Roman"/>
          <w:i/>
          <w:iCs/>
          <w:sz w:val="28"/>
          <w:szCs w:val="28"/>
        </w:rPr>
      </w:pPr>
      <w:r w:rsidRPr="00CB19BD">
        <w:rPr>
          <w:rFonts w:ascii="Times New Roman" w:hAnsi="Times New Roman"/>
          <w:i/>
          <w:iCs/>
          <w:sz w:val="28"/>
          <w:szCs w:val="28"/>
        </w:rPr>
        <w:t>105/2020/NĐ-CP ngày 08 tháng 9 năm 2020 của Chính phủ quy định chính sách phát triên giáo dục mầm non.</w:t>
      </w:r>
    </w:p>
    <w:p w14:paraId="1223C2D0" w14:textId="5930F737" w:rsidR="00C92334" w:rsidRPr="00CB19BD" w:rsidRDefault="0049769B" w:rsidP="0049769B">
      <w:pPr>
        <w:spacing w:before="120" w:after="120" w:line="240" w:lineRule="atLeast"/>
        <w:ind w:firstLine="567"/>
        <w:jc w:val="both"/>
        <w:rPr>
          <w:rFonts w:ascii="Times New Roman" w:hAnsi="Times New Roman"/>
          <w:i/>
          <w:iCs/>
          <w:sz w:val="28"/>
          <w:szCs w:val="28"/>
        </w:rPr>
      </w:pPr>
      <w:r w:rsidRPr="00CB19BD">
        <w:rPr>
          <w:rFonts w:ascii="Times New Roman" w:hAnsi="Times New Roman"/>
          <w:i/>
          <w:iCs/>
          <w:sz w:val="28"/>
          <w:szCs w:val="28"/>
        </w:rPr>
        <w:t>3. Trẻ em mầm non là con của ng</w:t>
      </w:r>
      <w:r w:rsidRPr="00CB19BD">
        <w:rPr>
          <w:rFonts w:ascii="Times New Roman" w:hAnsi="Times New Roman" w:hint="cs"/>
          <w:i/>
          <w:iCs/>
          <w:sz w:val="28"/>
          <w:szCs w:val="28"/>
        </w:rPr>
        <w:t>ư</w:t>
      </w:r>
      <w:r w:rsidRPr="00CB19BD">
        <w:rPr>
          <w:rFonts w:ascii="Times New Roman" w:hAnsi="Times New Roman"/>
          <w:i/>
          <w:iCs/>
          <w:sz w:val="28"/>
          <w:szCs w:val="28"/>
        </w:rPr>
        <w:t>ời lao động làm việc tại n</w:t>
      </w:r>
      <w:r w:rsidRPr="00CB19BD">
        <w:rPr>
          <w:rFonts w:ascii="Times New Roman" w:hAnsi="Times New Roman" w:hint="cs"/>
          <w:i/>
          <w:iCs/>
          <w:sz w:val="28"/>
          <w:szCs w:val="28"/>
        </w:rPr>
        <w:t>ơ</w:t>
      </w:r>
      <w:r w:rsidRPr="00CB19BD">
        <w:rPr>
          <w:rFonts w:ascii="Times New Roman" w:hAnsi="Times New Roman"/>
          <w:i/>
          <w:iCs/>
          <w:sz w:val="28"/>
          <w:szCs w:val="28"/>
        </w:rPr>
        <w:t>i có nhiều lao động đ</w:t>
      </w:r>
      <w:r w:rsidRPr="00CB19BD">
        <w:rPr>
          <w:rFonts w:ascii="Times New Roman" w:hAnsi="Times New Roman" w:hint="cs"/>
          <w:i/>
          <w:iCs/>
          <w:sz w:val="28"/>
          <w:szCs w:val="28"/>
        </w:rPr>
        <w:t>ư</w:t>
      </w:r>
      <w:r w:rsidRPr="00CB19BD">
        <w:rPr>
          <w:rFonts w:ascii="Times New Roman" w:hAnsi="Times New Roman"/>
          <w:i/>
          <w:iCs/>
          <w:sz w:val="28"/>
          <w:szCs w:val="28"/>
        </w:rPr>
        <w:t>ợc h</w:t>
      </w:r>
      <w:r w:rsidRPr="00CB19BD">
        <w:rPr>
          <w:rFonts w:ascii="Times New Roman" w:hAnsi="Times New Roman" w:hint="cs"/>
          <w:i/>
          <w:iCs/>
          <w:sz w:val="28"/>
          <w:szCs w:val="28"/>
        </w:rPr>
        <w:t>ư</w:t>
      </w:r>
      <w:r w:rsidRPr="00CB19BD">
        <w:rPr>
          <w:rFonts w:ascii="Times New Roman" w:hAnsi="Times New Roman"/>
          <w:i/>
          <w:iCs/>
          <w:sz w:val="28"/>
          <w:szCs w:val="28"/>
        </w:rPr>
        <w:t>ởng chính sách nh</w:t>
      </w:r>
      <w:r w:rsidRPr="00CB19BD">
        <w:rPr>
          <w:rFonts w:ascii="Times New Roman" w:hAnsi="Times New Roman" w:hint="cs"/>
          <w:i/>
          <w:iCs/>
          <w:sz w:val="28"/>
          <w:szCs w:val="28"/>
        </w:rPr>
        <w:t>ư</w:t>
      </w:r>
      <w:r w:rsidRPr="00CB19BD">
        <w:rPr>
          <w:rFonts w:ascii="Times New Roman" w:hAnsi="Times New Roman"/>
          <w:i/>
          <w:iCs/>
          <w:sz w:val="28"/>
          <w:szCs w:val="28"/>
        </w:rPr>
        <w:t xml:space="preserve"> đối với trẻ em mầm non là con công nhân, ng</w:t>
      </w:r>
      <w:r w:rsidRPr="00CB19BD">
        <w:rPr>
          <w:rFonts w:ascii="Times New Roman" w:hAnsi="Times New Roman" w:hint="cs"/>
          <w:i/>
          <w:iCs/>
          <w:sz w:val="28"/>
          <w:szCs w:val="28"/>
        </w:rPr>
        <w:t>ư</w:t>
      </w:r>
      <w:r w:rsidRPr="00CB19BD">
        <w:rPr>
          <w:rFonts w:ascii="Times New Roman" w:hAnsi="Times New Roman"/>
          <w:i/>
          <w:iCs/>
          <w:sz w:val="28"/>
          <w:szCs w:val="28"/>
        </w:rPr>
        <w:t>ời lao động tại khu công nghiệp quy định tại Điều 8 Nghị định số 105/2020/NĐ-CP ngày 08 tháng T, năm 2020 của Chính phủ quy định chính sách phát triển giáo dục mầm non.</w:t>
      </w:r>
    </w:p>
    <w:p w14:paraId="05E9B8D4" w14:textId="77777777" w:rsidR="0069465B" w:rsidRPr="00CB19BD" w:rsidRDefault="0069465B" w:rsidP="0069465B">
      <w:pPr>
        <w:spacing w:before="120" w:after="120" w:line="240" w:lineRule="atLeast"/>
        <w:ind w:firstLine="567"/>
        <w:jc w:val="both"/>
        <w:rPr>
          <w:rFonts w:ascii="Times New Roman" w:hAnsi="Times New Roman"/>
          <w:i/>
          <w:iCs/>
          <w:sz w:val="28"/>
          <w:szCs w:val="28"/>
        </w:rPr>
      </w:pPr>
      <w:r w:rsidRPr="00CB19BD">
        <w:rPr>
          <w:rFonts w:ascii="Times New Roman" w:hAnsi="Times New Roman"/>
          <w:i/>
          <w:iCs/>
          <w:sz w:val="28"/>
          <w:szCs w:val="28"/>
        </w:rPr>
        <w:t>4. Giáo viên mầm non làm việc tại nhà trẻ, lớp mẫu giáo dân lập, t</w:t>
      </w:r>
      <w:r w:rsidRPr="00CB19BD">
        <w:rPr>
          <w:rFonts w:ascii="Times New Roman" w:hAnsi="Times New Roman" w:hint="cs"/>
          <w:i/>
          <w:iCs/>
          <w:sz w:val="28"/>
          <w:szCs w:val="28"/>
        </w:rPr>
        <w:t>ư</w:t>
      </w:r>
      <w:r w:rsidRPr="00CB19BD">
        <w:rPr>
          <w:rFonts w:ascii="Times New Roman" w:hAnsi="Times New Roman"/>
          <w:i/>
          <w:iCs/>
          <w:sz w:val="28"/>
          <w:szCs w:val="28"/>
        </w:rPr>
        <w:t xml:space="preserve"> thục ở n</w:t>
      </w:r>
      <w:r w:rsidRPr="00CB19BD">
        <w:rPr>
          <w:rFonts w:ascii="Times New Roman" w:hAnsi="Times New Roman" w:hint="cs"/>
          <w:i/>
          <w:iCs/>
          <w:sz w:val="28"/>
          <w:szCs w:val="28"/>
        </w:rPr>
        <w:t>ơ</w:t>
      </w:r>
      <w:r w:rsidRPr="00CB19BD">
        <w:rPr>
          <w:rFonts w:ascii="Times New Roman" w:hAnsi="Times New Roman"/>
          <w:i/>
          <w:iCs/>
          <w:sz w:val="28"/>
          <w:szCs w:val="28"/>
        </w:rPr>
        <w:t>i có nhiều lao động đ</w:t>
      </w:r>
      <w:r w:rsidRPr="00CB19BD">
        <w:rPr>
          <w:rFonts w:ascii="Times New Roman" w:hAnsi="Times New Roman" w:hint="cs"/>
          <w:i/>
          <w:iCs/>
          <w:sz w:val="28"/>
          <w:szCs w:val="28"/>
        </w:rPr>
        <w:t>ư</w:t>
      </w:r>
      <w:r w:rsidRPr="00CB19BD">
        <w:rPr>
          <w:rFonts w:ascii="Times New Roman" w:hAnsi="Times New Roman"/>
          <w:i/>
          <w:iCs/>
          <w:sz w:val="28"/>
          <w:szCs w:val="28"/>
        </w:rPr>
        <w:t>ợc h</w:t>
      </w:r>
      <w:r w:rsidRPr="00CB19BD">
        <w:rPr>
          <w:rFonts w:ascii="Times New Roman" w:hAnsi="Times New Roman" w:hint="cs"/>
          <w:i/>
          <w:iCs/>
          <w:sz w:val="28"/>
          <w:szCs w:val="28"/>
        </w:rPr>
        <w:t>ư</w:t>
      </w:r>
      <w:r w:rsidRPr="00CB19BD">
        <w:rPr>
          <w:rFonts w:ascii="Times New Roman" w:hAnsi="Times New Roman"/>
          <w:i/>
          <w:iCs/>
          <w:sz w:val="28"/>
          <w:szCs w:val="28"/>
        </w:rPr>
        <w:t>ởng các chính sách áp dụng cho giảo viên mầm non làm việc tại c</w:t>
      </w:r>
      <w:r w:rsidRPr="00CB19BD">
        <w:rPr>
          <w:rFonts w:ascii="Times New Roman" w:hAnsi="Times New Roman" w:hint="cs"/>
          <w:i/>
          <w:iCs/>
          <w:sz w:val="28"/>
          <w:szCs w:val="28"/>
        </w:rPr>
        <w:t>ơ</w:t>
      </w:r>
      <w:r w:rsidRPr="00CB19BD">
        <w:rPr>
          <w:rFonts w:ascii="Times New Roman" w:hAnsi="Times New Roman"/>
          <w:i/>
          <w:iCs/>
          <w:sz w:val="28"/>
          <w:szCs w:val="28"/>
        </w:rPr>
        <w:t xml:space="preserve"> sở giáo dục mầm non dận lập, t</w:t>
      </w:r>
      <w:r w:rsidRPr="00CB19BD">
        <w:rPr>
          <w:rFonts w:ascii="Times New Roman" w:hAnsi="Times New Roman" w:hint="cs"/>
          <w:i/>
          <w:iCs/>
          <w:sz w:val="28"/>
          <w:szCs w:val="28"/>
        </w:rPr>
        <w:t>ư</w:t>
      </w:r>
      <w:r w:rsidRPr="00CB19BD">
        <w:rPr>
          <w:rFonts w:ascii="Times New Roman" w:hAnsi="Times New Roman"/>
          <w:i/>
          <w:iCs/>
          <w:sz w:val="28"/>
          <w:szCs w:val="28"/>
        </w:rPr>
        <w:t xml:space="preserve"> thục ở địa bàn có khu công nghiệp quy định tại Điều 10 Nghị định số 105/2020/NĐ-CP ngày 08 tháng 9 năm 2020 của Chính phủ quy định chính sách phát triển giáo dục mầm non.</w:t>
      </w:r>
    </w:p>
    <w:p w14:paraId="0F3B7EAD" w14:textId="76022F44" w:rsidR="002537FA" w:rsidRPr="00CB19BD" w:rsidRDefault="0069465B" w:rsidP="0069465B">
      <w:pPr>
        <w:spacing w:before="120" w:after="120" w:line="240" w:lineRule="atLeast"/>
        <w:ind w:firstLine="567"/>
        <w:jc w:val="both"/>
        <w:rPr>
          <w:rFonts w:ascii="Times New Roman" w:hAnsi="Times New Roman"/>
          <w:i/>
          <w:iCs/>
          <w:sz w:val="28"/>
          <w:szCs w:val="28"/>
        </w:rPr>
      </w:pPr>
      <w:r w:rsidRPr="00CB19BD">
        <w:rPr>
          <w:rFonts w:ascii="Times New Roman" w:hAnsi="Times New Roman"/>
          <w:i/>
          <w:iCs/>
          <w:sz w:val="28"/>
          <w:szCs w:val="28"/>
        </w:rPr>
        <w:t>5. Khuyến khích ng</w:t>
      </w:r>
      <w:r w:rsidRPr="00CB19BD">
        <w:rPr>
          <w:rFonts w:ascii="Times New Roman" w:hAnsi="Times New Roman" w:hint="cs"/>
          <w:i/>
          <w:iCs/>
          <w:sz w:val="28"/>
          <w:szCs w:val="28"/>
        </w:rPr>
        <w:t>ư</w:t>
      </w:r>
      <w:r w:rsidRPr="00CB19BD">
        <w:rPr>
          <w:rFonts w:ascii="Times New Roman" w:hAnsi="Times New Roman"/>
          <w:i/>
          <w:iCs/>
          <w:sz w:val="28"/>
          <w:szCs w:val="28"/>
        </w:rPr>
        <w:t>ời sử dụng lao động tổ chức, xây dựng nhà trẻ, lớp mẫu giáo hoặc hỗ trợ một phần chi phí xây dựng nhà trẻ, lớp mẫu giáo.”</w:t>
      </w:r>
    </w:p>
    <w:p w14:paraId="74110927" w14:textId="34507F96" w:rsidR="00A96D5D" w:rsidRPr="00CB19BD" w:rsidRDefault="00A96D5D" w:rsidP="002537FA">
      <w:pPr>
        <w:spacing w:before="120" w:after="120" w:line="240" w:lineRule="atLeast"/>
        <w:ind w:firstLine="567"/>
        <w:jc w:val="both"/>
        <w:rPr>
          <w:rFonts w:ascii="Times New Roman" w:hAnsi="Times New Roman"/>
          <w:sz w:val="28"/>
          <w:szCs w:val="28"/>
        </w:rPr>
      </w:pPr>
      <w:r w:rsidRPr="00CB19BD">
        <w:rPr>
          <w:rFonts w:ascii="Times New Roman" w:hAnsi="Times New Roman"/>
          <w:sz w:val="28"/>
          <w:szCs w:val="28"/>
        </w:rPr>
        <w:t>Công văn số 7237/BGDĐT-GDMN ngày 26/12/2023 của Bộ Giáo dục và Đào tạo về việc phối hợp chỉ đạo thực hiện chính sách đối với GDMN tại địa bàn có KCN, nơi tập trung nhiều lao động nhằm mở rộng đối tượng hưởng chính sách; Công văn số 14479/VP-VX ngày 28/12/2023 của Ủy ban nhân dân Thành phố về chính sách đối với Giáo dục mầm non tại khu công nghiệp, nơi tập trung lao động</w:t>
      </w:r>
      <w:r w:rsidR="004F2470" w:rsidRPr="00CB19BD">
        <w:rPr>
          <w:rFonts w:ascii="Times New Roman" w:hAnsi="Times New Roman"/>
          <w:sz w:val="28"/>
          <w:szCs w:val="28"/>
        </w:rPr>
        <w:t>;</w:t>
      </w:r>
    </w:p>
    <w:p w14:paraId="46B9711E" w14:textId="5E936D8F" w:rsidR="008F2FCC" w:rsidRPr="00CB19BD" w:rsidRDefault="007B7F15" w:rsidP="001650F6">
      <w:pPr>
        <w:autoSpaceDE w:val="0"/>
        <w:autoSpaceDN w:val="0"/>
        <w:adjustRightInd w:val="0"/>
        <w:spacing w:line="276" w:lineRule="auto"/>
        <w:ind w:firstLine="720"/>
        <w:jc w:val="both"/>
        <w:rPr>
          <w:rFonts w:ascii="Times New Roman" w:eastAsia="Calibri" w:hAnsi="Times New Roman"/>
          <w:sz w:val="28"/>
          <w:szCs w:val="28"/>
        </w:rPr>
      </w:pPr>
      <w:r w:rsidRPr="00CB19BD">
        <w:rPr>
          <w:rFonts w:ascii="Times New Roman" w:hAnsi="Times New Roman"/>
          <w:sz w:val="28"/>
          <w:szCs w:val="28"/>
        </w:rPr>
        <w:t xml:space="preserve">Căn cứ </w:t>
      </w:r>
      <w:r w:rsidRPr="00CB19BD">
        <w:rPr>
          <w:rFonts w:ascii="Times New Roman" w:eastAsia="Calibri" w:hAnsi="Times New Roman"/>
          <w:spacing w:val="4"/>
          <w:sz w:val="28"/>
          <w:szCs w:val="28"/>
        </w:rPr>
        <w:t>Nghị quyết số 27/2021/NQ-HĐND ngày 09 tháng 12 năm</w:t>
      </w:r>
      <w:r w:rsidRPr="00CB19BD">
        <w:rPr>
          <w:rFonts w:ascii="Times New Roman" w:eastAsia="Calibri" w:hAnsi="Times New Roman"/>
          <w:sz w:val="28"/>
          <w:szCs w:val="28"/>
        </w:rPr>
        <w:t xml:space="preserve"> 2021 của Hội đồng nhân dân </w:t>
      </w:r>
      <w:r w:rsidRPr="00CB19BD">
        <w:rPr>
          <w:rFonts w:ascii="Times New Roman" w:eastAsia="Calibri" w:hAnsi="Times New Roman"/>
          <w:spacing w:val="-6"/>
          <w:sz w:val="28"/>
          <w:szCs w:val="28"/>
        </w:rPr>
        <w:t>Thành phố về chính sách phát triển giáo dục mầm non địa bàn có khu công</w:t>
      </w:r>
      <w:r w:rsidRPr="00CB19BD">
        <w:rPr>
          <w:rFonts w:ascii="Times New Roman" w:eastAsia="Calibri" w:hAnsi="Times New Roman"/>
          <w:sz w:val="28"/>
          <w:szCs w:val="28"/>
        </w:rPr>
        <w:t xml:space="preserve"> nghiệp tại Thành phố Hồ Chí Minh</w:t>
      </w:r>
      <w:r w:rsidR="001650F6" w:rsidRPr="00CB19BD">
        <w:rPr>
          <w:rFonts w:ascii="Times New Roman" w:eastAsia="Calibri" w:hAnsi="Times New Roman"/>
          <w:sz w:val="28"/>
          <w:szCs w:val="28"/>
        </w:rPr>
        <w:t>.</w:t>
      </w:r>
    </w:p>
    <w:p w14:paraId="6CB633F5" w14:textId="77777777" w:rsidR="007B5EE5" w:rsidRPr="00CB19BD" w:rsidRDefault="007B5EE5" w:rsidP="007B5EE5">
      <w:pPr>
        <w:spacing w:line="276" w:lineRule="auto"/>
        <w:ind w:firstLine="567"/>
        <w:jc w:val="both"/>
        <w:rPr>
          <w:rFonts w:ascii="Times New Roman" w:hAnsi="Times New Roman"/>
          <w:b/>
          <w:sz w:val="28"/>
          <w:szCs w:val="28"/>
        </w:rPr>
      </w:pPr>
      <w:r w:rsidRPr="00CB19BD">
        <w:rPr>
          <w:rFonts w:ascii="Times New Roman" w:hAnsi="Times New Roman"/>
          <w:b/>
          <w:sz w:val="28"/>
          <w:szCs w:val="28"/>
        </w:rPr>
        <w:t>2. Cơ sở thực tiễn</w:t>
      </w:r>
    </w:p>
    <w:p w14:paraId="468805A8" w14:textId="0D80372D" w:rsidR="007B5EE5" w:rsidRPr="00CB19BD" w:rsidRDefault="007B5EE5" w:rsidP="00182C6D">
      <w:pPr>
        <w:spacing w:line="276" w:lineRule="auto"/>
        <w:ind w:firstLine="567"/>
        <w:jc w:val="both"/>
        <w:rPr>
          <w:rFonts w:ascii="Times New Roman" w:hAnsi="Times New Roman"/>
          <w:sz w:val="28"/>
          <w:szCs w:val="28"/>
          <w:shd w:val="clear" w:color="auto" w:fill="FFFFFF"/>
        </w:rPr>
      </w:pPr>
      <w:r w:rsidRPr="00CB19BD">
        <w:rPr>
          <w:rFonts w:ascii="Times New Roman" w:hAnsi="Times New Roman"/>
          <w:b/>
          <w:sz w:val="28"/>
          <w:szCs w:val="28"/>
        </w:rPr>
        <w:tab/>
      </w:r>
      <w:r w:rsidRPr="00CB19BD">
        <w:rPr>
          <w:rFonts w:ascii="Times New Roman" w:eastAsia="Calibri" w:hAnsi="Times New Roman"/>
          <w:spacing w:val="4"/>
          <w:sz w:val="28"/>
          <w:szCs w:val="28"/>
        </w:rPr>
        <w:t>Ngày 09 tháng 12 năm</w:t>
      </w:r>
      <w:r w:rsidRPr="00CB19BD">
        <w:rPr>
          <w:rFonts w:ascii="Times New Roman" w:eastAsia="Calibri" w:hAnsi="Times New Roman"/>
          <w:sz w:val="28"/>
          <w:szCs w:val="28"/>
        </w:rPr>
        <w:t xml:space="preserve"> 2021</w:t>
      </w:r>
      <w:r w:rsidRPr="00CB19BD">
        <w:rPr>
          <w:rFonts w:ascii="Times New Roman" w:hAnsi="Times New Roman"/>
          <w:sz w:val="28"/>
          <w:szCs w:val="28"/>
          <w:shd w:val="clear" w:color="auto" w:fill="FFFFFF"/>
        </w:rPr>
        <w:t xml:space="preserve">, Hội đồng nhân dân Thành phố đã ban hành </w:t>
      </w:r>
      <w:r w:rsidRPr="00CB19BD">
        <w:rPr>
          <w:rFonts w:ascii="Times New Roman" w:eastAsia="Calibri" w:hAnsi="Times New Roman"/>
          <w:spacing w:val="4"/>
          <w:sz w:val="28"/>
          <w:szCs w:val="28"/>
        </w:rPr>
        <w:t xml:space="preserve">Nghị quyết số 27/2021/NQ-HĐND </w:t>
      </w:r>
      <w:r w:rsidRPr="00CB19BD">
        <w:rPr>
          <w:rFonts w:ascii="Times New Roman" w:eastAsia="Calibri" w:hAnsi="Times New Roman"/>
          <w:spacing w:val="-6"/>
          <w:sz w:val="28"/>
          <w:szCs w:val="28"/>
        </w:rPr>
        <w:t>về chính sách phát triển giáo dục mầm non địa bàn có khu công</w:t>
      </w:r>
      <w:r w:rsidRPr="00CB19BD">
        <w:rPr>
          <w:rFonts w:ascii="Times New Roman" w:eastAsia="Calibri" w:hAnsi="Times New Roman"/>
          <w:sz w:val="28"/>
          <w:szCs w:val="28"/>
        </w:rPr>
        <w:t xml:space="preserve"> nghiệp tại Thành phố Hồ Chí Minh</w:t>
      </w:r>
      <w:r w:rsidRPr="00CB19BD">
        <w:rPr>
          <w:rFonts w:ascii="Times New Roman" w:hAnsi="Times New Roman"/>
          <w:sz w:val="28"/>
          <w:szCs w:val="28"/>
          <w:shd w:val="clear" w:color="auto" w:fill="FFFFFF"/>
        </w:rPr>
        <w:t>.</w:t>
      </w:r>
      <w:r w:rsidR="00182C6D" w:rsidRPr="00CB19BD">
        <w:rPr>
          <w:rFonts w:ascii="Times New Roman" w:hAnsi="Times New Roman"/>
          <w:sz w:val="28"/>
          <w:szCs w:val="28"/>
          <w:shd w:val="clear" w:color="auto" w:fill="FFFFFF"/>
        </w:rPr>
        <w:t xml:space="preserve"> </w:t>
      </w:r>
      <w:r w:rsidRPr="00CB19BD">
        <w:rPr>
          <w:rFonts w:ascii="Times New Roman" w:hAnsi="Times New Roman"/>
          <w:sz w:val="28"/>
          <w:szCs w:val="28"/>
        </w:rPr>
        <w:t>Nghị quyết số 27/2021/NQ-HĐND là nền tảng, là tiền đề và là nguồn động viên của chính quyền Thành phố đối với ngành giáo dục</w:t>
      </w:r>
      <w:r w:rsidR="00776420" w:rsidRPr="00CB19BD">
        <w:rPr>
          <w:rFonts w:ascii="Times New Roman" w:hAnsi="Times New Roman"/>
          <w:sz w:val="28"/>
          <w:szCs w:val="28"/>
        </w:rPr>
        <w:t>; đặc biệt N</w:t>
      </w:r>
      <w:r w:rsidRPr="00CB19BD">
        <w:rPr>
          <w:rFonts w:ascii="Times New Roman" w:hAnsi="Times New Roman"/>
          <w:sz w:val="28"/>
          <w:szCs w:val="28"/>
        </w:rPr>
        <w:t>ghị quyết đã đem lại những tác động tích cực đến các cơ sở GDMN</w:t>
      </w:r>
      <w:r w:rsidR="000C5DCA" w:rsidRPr="00CB19BD">
        <w:rPr>
          <w:rFonts w:ascii="Times New Roman" w:hAnsi="Times New Roman"/>
          <w:sz w:val="28"/>
          <w:szCs w:val="28"/>
        </w:rPr>
        <w:t xml:space="preserve"> độc lập</w:t>
      </w:r>
      <w:r w:rsidRPr="00CB19BD">
        <w:rPr>
          <w:rFonts w:ascii="Times New Roman" w:hAnsi="Times New Roman"/>
          <w:sz w:val="28"/>
          <w:szCs w:val="28"/>
        </w:rPr>
        <w:t xml:space="preserve">, đội ngũ nhà giáo và đặc biệt đối với trẻ em mầm non. Tuy nhiên </w:t>
      </w:r>
      <w:r w:rsidRPr="00CB19BD">
        <w:rPr>
          <w:rFonts w:ascii="Times New Roman" w:eastAsia="Times New Roman" w:hAnsi="Times New Roman"/>
          <w:sz w:val="28"/>
          <w:szCs w:val="28"/>
        </w:rPr>
        <w:t>qua thực tiễn</w:t>
      </w:r>
      <w:r w:rsidR="00374903" w:rsidRPr="00CB19BD">
        <w:rPr>
          <w:rFonts w:ascii="Times New Roman" w:eastAsia="Times New Roman" w:hAnsi="Times New Roman"/>
          <w:sz w:val="28"/>
          <w:szCs w:val="28"/>
        </w:rPr>
        <w:t xml:space="preserve"> cho thấy</w:t>
      </w:r>
      <w:r w:rsidRPr="00CB19BD">
        <w:rPr>
          <w:rFonts w:ascii="Times New Roman" w:eastAsia="Times New Roman" w:hAnsi="Times New Roman"/>
          <w:sz w:val="28"/>
          <w:szCs w:val="28"/>
        </w:rPr>
        <w:t xml:space="preserve">, </w:t>
      </w:r>
      <w:r w:rsidRPr="00CB19BD">
        <w:rPr>
          <w:rFonts w:ascii="Times New Roman" w:hAnsi="Times New Roman"/>
          <w:sz w:val="28"/>
          <w:szCs w:val="28"/>
        </w:rPr>
        <w:t xml:space="preserve">Nghị quyết số 27/2021/NQ-HĐND </w:t>
      </w:r>
      <w:r w:rsidR="00B776F2" w:rsidRPr="00CB19BD">
        <w:rPr>
          <w:rFonts w:ascii="Times New Roman" w:hAnsi="Times New Roman"/>
          <w:sz w:val="28"/>
          <w:szCs w:val="28"/>
        </w:rPr>
        <w:t xml:space="preserve">vẫn </w:t>
      </w:r>
      <w:r w:rsidRPr="00CB19BD">
        <w:rPr>
          <w:rFonts w:ascii="Times New Roman" w:eastAsia="Times New Roman" w:hAnsi="Times New Roman"/>
          <w:sz w:val="28"/>
          <w:szCs w:val="28"/>
        </w:rPr>
        <w:t xml:space="preserve">chưa đạt được hiệu quả cao trong quá trình triển khai thực hiện, </w:t>
      </w:r>
      <w:r w:rsidRPr="00CB19BD">
        <w:rPr>
          <w:rFonts w:ascii="Times New Roman" w:hAnsi="Times New Roman"/>
          <w:sz w:val="28"/>
          <w:szCs w:val="28"/>
        </w:rPr>
        <w:t>số trẻ, giáo viên và cơ sở GDMN độc lập được nhận hỗ trợ chưa nhiều vì một số lý do:</w:t>
      </w:r>
    </w:p>
    <w:p w14:paraId="6B4DDB64" w14:textId="442763F3" w:rsidR="007B5EE5" w:rsidRPr="00CB19BD" w:rsidRDefault="007B5EE5" w:rsidP="007B5EE5">
      <w:pPr>
        <w:autoSpaceDE w:val="0"/>
        <w:autoSpaceDN w:val="0"/>
        <w:adjustRightInd w:val="0"/>
        <w:spacing w:line="276" w:lineRule="auto"/>
        <w:ind w:firstLine="720"/>
        <w:jc w:val="both"/>
        <w:rPr>
          <w:rFonts w:ascii="Times New Roman" w:hAnsi="Times New Roman"/>
          <w:sz w:val="28"/>
          <w:szCs w:val="28"/>
        </w:rPr>
      </w:pPr>
      <w:r w:rsidRPr="00CB19BD">
        <w:rPr>
          <w:rFonts w:ascii="Times New Roman" w:hAnsi="Times New Roman"/>
          <w:sz w:val="28"/>
          <w:szCs w:val="28"/>
        </w:rPr>
        <w:t xml:space="preserve">- Các cơ sở giáo dục mầm non trên địa bàn Thành phố đông, số trẻ em là con công nhân làm việc tại KCN-KCX được gửi tại các cơ sở GDMN chưa </w:t>
      </w:r>
      <w:r w:rsidRPr="00CB19BD">
        <w:rPr>
          <w:rFonts w:ascii="Times New Roman" w:hAnsi="Times New Roman"/>
          <w:sz w:val="28"/>
          <w:szCs w:val="28"/>
        </w:rPr>
        <w:lastRenderedPageBreak/>
        <w:t xml:space="preserve">mang tính tập trung nên chưa đảm </w:t>
      </w:r>
      <w:r w:rsidR="0042204F" w:rsidRPr="00CB19BD">
        <w:rPr>
          <w:rFonts w:ascii="Times New Roman" w:hAnsi="Times New Roman"/>
          <w:sz w:val="28"/>
          <w:szCs w:val="28"/>
        </w:rPr>
        <w:t xml:space="preserve">bảo </w:t>
      </w:r>
      <w:r w:rsidR="00535EB8" w:rsidRPr="00CB19BD">
        <w:rPr>
          <w:rFonts w:ascii="Times New Roman" w:hAnsi="Times New Roman"/>
          <w:sz w:val="28"/>
          <w:szCs w:val="28"/>
        </w:rPr>
        <w:t xml:space="preserve">có từ </w:t>
      </w:r>
      <w:r w:rsidRPr="00CB19BD">
        <w:rPr>
          <w:rFonts w:ascii="Times New Roman" w:hAnsi="Times New Roman"/>
          <w:sz w:val="28"/>
          <w:szCs w:val="28"/>
        </w:rPr>
        <w:t xml:space="preserve">30% số trẻ là con công nhân để được hưởng chính sách. </w:t>
      </w:r>
    </w:p>
    <w:p w14:paraId="24E6719B" w14:textId="7E5B5F94" w:rsidR="007B5EE5" w:rsidRPr="00CB19BD" w:rsidRDefault="007B5EE5" w:rsidP="007B5EE5">
      <w:pPr>
        <w:autoSpaceDE w:val="0"/>
        <w:autoSpaceDN w:val="0"/>
        <w:adjustRightInd w:val="0"/>
        <w:spacing w:line="276" w:lineRule="auto"/>
        <w:ind w:firstLine="720"/>
        <w:jc w:val="both"/>
        <w:rPr>
          <w:rFonts w:ascii="Times New Roman" w:hAnsi="Times New Roman"/>
          <w:sz w:val="28"/>
          <w:szCs w:val="28"/>
        </w:rPr>
      </w:pPr>
      <w:r w:rsidRPr="00CB19BD">
        <w:rPr>
          <w:rFonts w:ascii="Times New Roman" w:hAnsi="Times New Roman"/>
          <w:sz w:val="28"/>
          <w:szCs w:val="28"/>
        </w:rPr>
        <w:t xml:space="preserve">- Một số trẻ là con của công nhân làm việc tại KCN-KCX nhưng chưa cung cấp kịp thời các thủ tục hồ sơ nên ảnh hưởng đến tiến độ thực hiện chính sách; số tiền hỗ trợ (160.000 đồng/trẻ/tháng) </w:t>
      </w:r>
      <w:r w:rsidR="00826CA6" w:rsidRPr="00CB19BD">
        <w:rPr>
          <w:rFonts w:ascii="Times New Roman" w:hAnsi="Times New Roman"/>
          <w:sz w:val="28"/>
          <w:szCs w:val="28"/>
        </w:rPr>
        <w:t xml:space="preserve">mức hỗ trợ này </w:t>
      </w:r>
      <w:r w:rsidR="00510F69" w:rsidRPr="00CB19BD">
        <w:rPr>
          <w:rFonts w:ascii="Times New Roman" w:hAnsi="Times New Roman"/>
          <w:sz w:val="28"/>
          <w:szCs w:val="28"/>
        </w:rPr>
        <w:t xml:space="preserve">chỉ là mức quy định </w:t>
      </w:r>
      <w:r w:rsidR="00F9138C" w:rsidRPr="00CB19BD">
        <w:rPr>
          <w:rFonts w:ascii="Times New Roman" w:hAnsi="Times New Roman"/>
          <w:sz w:val="28"/>
          <w:szCs w:val="28"/>
        </w:rPr>
        <w:t xml:space="preserve">tối thiểu </w:t>
      </w:r>
      <w:r w:rsidR="002B388A" w:rsidRPr="00CB19BD">
        <w:rPr>
          <w:rFonts w:ascii="Times New Roman" w:hAnsi="Times New Roman"/>
          <w:sz w:val="28"/>
          <w:szCs w:val="28"/>
        </w:rPr>
        <w:t xml:space="preserve">theo </w:t>
      </w:r>
      <w:r w:rsidR="000E24BD" w:rsidRPr="00CB19BD">
        <w:rPr>
          <w:rFonts w:ascii="Times New Roman" w:hAnsi="Times New Roman"/>
          <w:sz w:val="28"/>
          <w:szCs w:val="28"/>
        </w:rPr>
        <w:t>Nghị định số 105/2020/NĐ-CP</w:t>
      </w:r>
      <w:r w:rsidRPr="00CB19BD">
        <w:rPr>
          <w:rFonts w:ascii="Times New Roman" w:hAnsi="Times New Roman"/>
          <w:sz w:val="28"/>
          <w:szCs w:val="28"/>
        </w:rPr>
        <w:t>, chưa đáp ứng nhu cầu thực tiễn. Bên cạnh đó, đối tượng hưởng chính sách chưa được mở rộng theo Nghị định 145/2020/NĐ-CP ngày 14 tháng 12 năm 2020 của Chính phủ về Quy định chi tiết và hướng dẫn thi hành một số điều của Bộ luật Lao động về điều kiện lao động và quan hệ lao động; Công văn số 7237/BGDĐT-GDMN ngày 26/12/2023 của Bộ Giáo dục và Đào tạo về việc phối hợp chỉ đạo thực hiện chính sách đối với GDMN tại địa bàn có KCN, nơi tập trung nhiều lao động nhằm mở rộng đối tượng hưởng chính sách; Công văn số 14479/VP-VX ngày 28/12/2023 của Ủy ban nhân dân Thành phố về chính sách đối với Giáo dục mầm non tại khu công nghiệp, nơi tập trung lao động.</w:t>
      </w:r>
    </w:p>
    <w:p w14:paraId="37A11EE7" w14:textId="4B878693" w:rsidR="007B5EE5" w:rsidRPr="00CB19BD" w:rsidRDefault="007B5EE5" w:rsidP="007B5EE5">
      <w:pPr>
        <w:autoSpaceDE w:val="0"/>
        <w:autoSpaceDN w:val="0"/>
        <w:adjustRightInd w:val="0"/>
        <w:spacing w:line="276" w:lineRule="auto"/>
        <w:ind w:firstLine="720"/>
        <w:jc w:val="both"/>
        <w:rPr>
          <w:rFonts w:ascii="Times New Roman" w:hAnsi="Times New Roman"/>
          <w:sz w:val="28"/>
          <w:szCs w:val="28"/>
        </w:rPr>
      </w:pPr>
      <w:r w:rsidRPr="00CB19BD">
        <w:rPr>
          <w:rFonts w:ascii="Times New Roman" w:hAnsi="Times New Roman"/>
          <w:sz w:val="28"/>
          <w:szCs w:val="28"/>
        </w:rPr>
        <w:t xml:space="preserve">- Đội ngũ giáo viên có trình độ trung học sư phạm mầm non (đang tham gia học nâng chuẩn hoặc đã hoàn thành khóa học nhưng chưa nhận bằng tốt nghiệp) chưa đáp ứng chuẩn trình độ đào tạo theo quy định </w:t>
      </w:r>
      <w:r w:rsidR="00B108C2" w:rsidRPr="00CB19BD">
        <w:rPr>
          <w:rFonts w:ascii="Times New Roman" w:hAnsi="Times New Roman"/>
          <w:sz w:val="28"/>
          <w:szCs w:val="28"/>
        </w:rPr>
        <w:t>của Luật Giáo dục 2019 (có hiệu lực</w:t>
      </w:r>
      <w:r w:rsidR="00F6002A" w:rsidRPr="00CB19BD">
        <w:rPr>
          <w:rFonts w:ascii="Times New Roman" w:hAnsi="Times New Roman"/>
          <w:sz w:val="28"/>
          <w:szCs w:val="28"/>
        </w:rPr>
        <w:t xml:space="preserve"> từ 01/7/2020) </w:t>
      </w:r>
      <w:r w:rsidRPr="00CB19BD">
        <w:rPr>
          <w:rFonts w:ascii="Times New Roman" w:hAnsi="Times New Roman"/>
          <w:sz w:val="28"/>
          <w:szCs w:val="28"/>
        </w:rPr>
        <w:t>và nhóm, lớp chưa đảm bảo trên 30% trẻ em là con công nhân nên không đủ điều kiện để nhận chính sách.</w:t>
      </w:r>
    </w:p>
    <w:p w14:paraId="3B2B445B" w14:textId="4E34AD2D" w:rsidR="007B5EE5" w:rsidRPr="00CB19BD" w:rsidRDefault="007B5EE5" w:rsidP="007B5EE5">
      <w:pPr>
        <w:spacing w:line="276" w:lineRule="auto"/>
        <w:ind w:firstLine="567"/>
        <w:jc w:val="both"/>
        <w:rPr>
          <w:rFonts w:ascii="Times New Roman" w:hAnsi="Times New Roman"/>
          <w:bCs/>
          <w:sz w:val="28"/>
          <w:szCs w:val="28"/>
        </w:rPr>
      </w:pPr>
      <w:r w:rsidRPr="00CB19BD">
        <w:rPr>
          <w:rFonts w:ascii="Times New Roman" w:hAnsi="Times New Roman"/>
          <w:bCs/>
          <w:sz w:val="28"/>
          <w:szCs w:val="28"/>
          <w:lang w:val="es-BO"/>
        </w:rPr>
        <w:t xml:space="preserve">Với những lý do trên, </w:t>
      </w:r>
      <w:r w:rsidRPr="00CB19BD">
        <w:rPr>
          <w:rFonts w:ascii="Times New Roman" w:hAnsi="Times New Roman"/>
          <w:sz w:val="28"/>
          <w:szCs w:val="28"/>
        </w:rPr>
        <w:t xml:space="preserve">việc </w:t>
      </w:r>
      <w:r w:rsidRPr="00CB19BD">
        <w:rPr>
          <w:rFonts w:ascii="Times New Roman" w:hAnsi="Times New Roman"/>
          <w:sz w:val="28"/>
          <w:szCs w:val="28"/>
          <w:shd w:val="clear" w:color="auto" w:fill="FFFFFF"/>
        </w:rPr>
        <w:t xml:space="preserve">sửa đổi, bổ sung một số điều của </w:t>
      </w:r>
      <w:r w:rsidRPr="00CB19BD">
        <w:rPr>
          <w:rFonts w:ascii="Times New Roman" w:hAnsi="Times New Roman"/>
          <w:sz w:val="28"/>
          <w:szCs w:val="28"/>
        </w:rPr>
        <w:t>Nghị quyết số 27/2021/NQ-HĐND</w:t>
      </w:r>
      <w:r w:rsidRPr="00CB19BD">
        <w:rPr>
          <w:rFonts w:ascii="Times New Roman" w:hAnsi="Times New Roman"/>
          <w:sz w:val="28"/>
          <w:szCs w:val="28"/>
          <w:shd w:val="clear" w:color="auto" w:fill="FFFFFF"/>
        </w:rPr>
        <w:t xml:space="preserve"> </w:t>
      </w:r>
      <w:r w:rsidRPr="00CB19BD">
        <w:rPr>
          <w:rFonts w:ascii="Times New Roman" w:hAnsi="Times New Roman"/>
          <w:sz w:val="28"/>
          <w:szCs w:val="28"/>
        </w:rPr>
        <w:t xml:space="preserve">là </w:t>
      </w:r>
      <w:bookmarkStart w:id="9" w:name="_Hlk163727137"/>
      <w:r w:rsidRPr="00CB19BD">
        <w:rPr>
          <w:rFonts w:ascii="Times New Roman" w:hAnsi="Times New Roman"/>
          <w:sz w:val="28"/>
          <w:szCs w:val="28"/>
        </w:rPr>
        <w:t xml:space="preserve">cần thiết để phù hợp với tình hình thực tiễn nhằm hỗ trợ, tạo nguồn lực để </w:t>
      </w:r>
      <w:r w:rsidRPr="00CB19BD">
        <w:rPr>
          <w:rFonts w:ascii="Times New Roman" w:hAnsi="Times New Roman"/>
          <w:sz w:val="28"/>
          <w:szCs w:val="28"/>
          <w:shd w:val="clear" w:color="auto" w:fill="FFFFFF"/>
        </w:rPr>
        <w:t>tăng cường</w:t>
      </w:r>
      <w:r w:rsidRPr="00CB19BD">
        <w:rPr>
          <w:rFonts w:ascii="Times New Roman" w:hAnsi="Times New Roman"/>
          <w:sz w:val="28"/>
          <w:szCs w:val="28"/>
        </w:rPr>
        <w:t xml:space="preserve"> cải tạo cơ sở vật chất, bổ sung </w:t>
      </w:r>
      <w:r w:rsidRPr="00CB19BD">
        <w:rPr>
          <w:rFonts w:ascii="Times New Roman" w:hAnsi="Times New Roman"/>
          <w:spacing w:val="-4"/>
          <w:sz w:val="28"/>
          <w:szCs w:val="28"/>
          <w:shd w:val="clear" w:color="auto" w:fill="FFFFFF"/>
        </w:rPr>
        <w:t xml:space="preserve">trang thiết bị đồ dùng đồ chơi đáp ứng yêu cầu thực hiện Chương trình GDMN tại </w:t>
      </w:r>
      <w:r w:rsidRPr="00CB19BD">
        <w:rPr>
          <w:rFonts w:ascii="Times New Roman" w:hAnsi="Times New Roman"/>
          <w:sz w:val="28"/>
          <w:szCs w:val="28"/>
        </w:rPr>
        <w:t>c</w:t>
      </w:r>
      <w:r w:rsidRPr="00CB19BD">
        <w:rPr>
          <w:rFonts w:ascii="Times New Roman" w:hAnsi="Times New Roman"/>
          <w:sz w:val="28"/>
          <w:szCs w:val="28"/>
          <w:shd w:val="clear" w:color="auto" w:fill="FFFFFF"/>
        </w:rPr>
        <w:t xml:space="preserve">ơ sở GDMN độc lập ở địa bàn có khu công nghiệp, </w:t>
      </w:r>
      <w:r w:rsidRPr="00CB19BD">
        <w:rPr>
          <w:rFonts w:ascii="Times New Roman" w:hAnsi="Times New Roman"/>
          <w:bCs/>
          <w:sz w:val="28"/>
          <w:szCs w:val="28"/>
        </w:rPr>
        <w:t xml:space="preserve">khu chế xuất, khu công nghệ cao, nơi </w:t>
      </w:r>
      <w:r w:rsidR="00BA321B" w:rsidRPr="00CB19BD">
        <w:rPr>
          <w:rFonts w:ascii="Times New Roman" w:hAnsi="Times New Roman"/>
          <w:bCs/>
          <w:sz w:val="28"/>
          <w:szCs w:val="28"/>
        </w:rPr>
        <w:t>có</w:t>
      </w:r>
      <w:r w:rsidRPr="00CB19BD">
        <w:rPr>
          <w:rFonts w:ascii="Times New Roman" w:hAnsi="Times New Roman"/>
          <w:bCs/>
          <w:sz w:val="28"/>
          <w:szCs w:val="28"/>
        </w:rPr>
        <w:t xml:space="preserve"> nhiều lao động</w:t>
      </w:r>
      <w:r w:rsidR="00604700" w:rsidRPr="00CB19BD">
        <w:rPr>
          <w:rStyle w:val="FootnoteReference"/>
          <w:rFonts w:ascii="Times New Roman" w:hAnsi="Times New Roman"/>
          <w:bCs/>
          <w:sz w:val="28"/>
          <w:szCs w:val="28"/>
        </w:rPr>
        <w:footnoteReference w:id="1"/>
      </w:r>
      <w:r w:rsidRPr="00CB19BD">
        <w:rPr>
          <w:rFonts w:ascii="Times New Roman" w:hAnsi="Times New Roman"/>
          <w:bCs/>
          <w:sz w:val="28"/>
          <w:szCs w:val="28"/>
        </w:rPr>
        <w:t xml:space="preserve">; </w:t>
      </w:r>
      <w:r w:rsidRPr="00CB19BD">
        <w:rPr>
          <w:rFonts w:ascii="Times New Roman" w:hAnsi="Times New Roman"/>
          <w:sz w:val="28"/>
          <w:szCs w:val="28"/>
        </w:rPr>
        <w:t xml:space="preserve">tạo điều kiện cho tất cả trẻ em ở lứa mầm non được đến trường, đặc biệt trẻ em là con công nhân lao động ở khu công nghiệp, khu chế xuất, khu </w:t>
      </w:r>
      <w:r w:rsidR="006625DD" w:rsidRPr="00CB19BD">
        <w:rPr>
          <w:rFonts w:ascii="Times New Roman" w:hAnsi="Times New Roman"/>
          <w:sz w:val="28"/>
          <w:szCs w:val="28"/>
        </w:rPr>
        <w:t xml:space="preserve">công nghệ </w:t>
      </w:r>
      <w:r w:rsidRPr="00CB19BD">
        <w:rPr>
          <w:rFonts w:ascii="Times New Roman" w:hAnsi="Times New Roman"/>
          <w:sz w:val="28"/>
          <w:szCs w:val="28"/>
        </w:rPr>
        <w:t xml:space="preserve">cao, nơi </w:t>
      </w:r>
      <w:r w:rsidR="00977035" w:rsidRPr="00CB19BD">
        <w:rPr>
          <w:rFonts w:ascii="Times New Roman" w:hAnsi="Times New Roman"/>
          <w:sz w:val="28"/>
          <w:szCs w:val="28"/>
        </w:rPr>
        <w:t>có</w:t>
      </w:r>
      <w:r w:rsidRPr="00CB19BD">
        <w:rPr>
          <w:rFonts w:ascii="Times New Roman" w:hAnsi="Times New Roman"/>
          <w:sz w:val="28"/>
          <w:szCs w:val="28"/>
        </w:rPr>
        <w:t xml:space="preserve"> nhiều lao động; động viên, khuyến khích </w:t>
      </w:r>
      <w:r w:rsidRPr="00CB19BD">
        <w:rPr>
          <w:rFonts w:ascii="Times New Roman" w:hAnsi="Times New Roman"/>
          <w:iCs/>
          <w:sz w:val="28"/>
          <w:szCs w:val="28"/>
        </w:rPr>
        <w:t xml:space="preserve">đối với giáo viên ngoài công lập </w:t>
      </w:r>
      <w:r w:rsidR="00306082" w:rsidRPr="00CB19BD">
        <w:rPr>
          <w:rFonts w:ascii="Times New Roman" w:hAnsi="Times New Roman"/>
          <w:iCs/>
          <w:sz w:val="28"/>
          <w:szCs w:val="28"/>
        </w:rPr>
        <w:t xml:space="preserve">do </w:t>
      </w:r>
      <w:r w:rsidRPr="00CB19BD">
        <w:rPr>
          <w:rFonts w:ascii="Times New Roman" w:hAnsi="Times New Roman"/>
          <w:iCs/>
          <w:sz w:val="28"/>
          <w:szCs w:val="28"/>
        </w:rPr>
        <w:t xml:space="preserve">thu nhập hiện nay còn thấp so với </w:t>
      </w:r>
      <w:r w:rsidR="00A83CC1" w:rsidRPr="00CB19BD">
        <w:rPr>
          <w:rFonts w:ascii="Times New Roman" w:hAnsi="Times New Roman"/>
          <w:iCs/>
          <w:sz w:val="28"/>
          <w:szCs w:val="28"/>
        </w:rPr>
        <w:t>mặt</w:t>
      </w:r>
      <w:r w:rsidRPr="00CB19BD">
        <w:rPr>
          <w:rFonts w:ascii="Times New Roman" w:hAnsi="Times New Roman"/>
          <w:iCs/>
          <w:sz w:val="28"/>
          <w:szCs w:val="28"/>
        </w:rPr>
        <w:t xml:space="preserve"> bằng chung của xã hội, chưa tương xứng với cường độ lao động cao, tính chất công việc yêu cầu cao về tinh thần trách nhiệm và chuyên môn nghiệp vụ nhằm phát triển giáo dục mầm non Thành phố.</w:t>
      </w:r>
    </w:p>
    <w:bookmarkEnd w:id="9"/>
    <w:p w14:paraId="05EA38FE" w14:textId="74DD44EF" w:rsidR="007B5EE5" w:rsidRPr="00CB19BD" w:rsidRDefault="007B5EE5" w:rsidP="007B5EE5">
      <w:pPr>
        <w:tabs>
          <w:tab w:val="right" w:leader="dot" w:pos="7920"/>
        </w:tabs>
        <w:spacing w:line="276" w:lineRule="auto"/>
        <w:ind w:firstLine="567"/>
        <w:jc w:val="both"/>
        <w:rPr>
          <w:rFonts w:ascii="Times New Roman" w:hAnsi="Times New Roman"/>
          <w:b/>
          <w:sz w:val="28"/>
          <w:szCs w:val="28"/>
        </w:rPr>
      </w:pPr>
      <w:r w:rsidRPr="00CB19BD">
        <w:rPr>
          <w:rFonts w:ascii="Times New Roman" w:hAnsi="Times New Roman"/>
          <w:b/>
          <w:sz w:val="28"/>
          <w:szCs w:val="28"/>
          <w:lang w:val="es-BO"/>
        </w:rPr>
        <w:t>II. MỤC ĐÍCH</w:t>
      </w:r>
      <w:r w:rsidR="00793BF1">
        <w:rPr>
          <w:rFonts w:ascii="Times New Roman" w:hAnsi="Times New Roman"/>
          <w:b/>
          <w:sz w:val="28"/>
          <w:szCs w:val="28"/>
          <w:lang w:val="es-BO"/>
        </w:rPr>
        <w:t xml:space="preserve"> BAN HÀNH</w:t>
      </w:r>
      <w:r w:rsidRPr="00CB19BD">
        <w:rPr>
          <w:rFonts w:ascii="Times New Roman" w:hAnsi="Times New Roman"/>
          <w:b/>
          <w:sz w:val="28"/>
          <w:szCs w:val="28"/>
          <w:lang w:val="es-BO"/>
        </w:rPr>
        <w:t>, QUAN ĐIỂM</w:t>
      </w:r>
      <w:r w:rsidR="00793BF1">
        <w:rPr>
          <w:rFonts w:ascii="Times New Roman" w:hAnsi="Times New Roman"/>
          <w:b/>
          <w:sz w:val="28"/>
          <w:szCs w:val="28"/>
          <w:lang w:val="es-BO"/>
        </w:rPr>
        <w:t xml:space="preserve"> </w:t>
      </w:r>
      <w:r w:rsidRPr="00CB19BD">
        <w:rPr>
          <w:rFonts w:ascii="Times New Roman" w:hAnsi="Times New Roman"/>
          <w:b/>
          <w:sz w:val="28"/>
          <w:szCs w:val="28"/>
          <w:lang w:val="es-BO"/>
        </w:rPr>
        <w:t xml:space="preserve">XÂY DỰNG </w:t>
      </w:r>
      <w:r w:rsidR="004B5CD1">
        <w:rPr>
          <w:rFonts w:ascii="Times New Roman" w:hAnsi="Times New Roman"/>
          <w:b/>
          <w:sz w:val="28"/>
          <w:szCs w:val="28"/>
          <w:lang w:val="es-BO"/>
        </w:rPr>
        <w:t>VĂN BẢN</w:t>
      </w:r>
    </w:p>
    <w:p w14:paraId="05992B43" w14:textId="69E2FE37" w:rsidR="007B5EE5" w:rsidRPr="00CB19BD" w:rsidRDefault="007B5EE5" w:rsidP="007B5EE5">
      <w:pPr>
        <w:tabs>
          <w:tab w:val="right" w:leader="dot" w:pos="7920"/>
        </w:tabs>
        <w:spacing w:line="276" w:lineRule="auto"/>
        <w:ind w:firstLine="567"/>
        <w:jc w:val="both"/>
        <w:rPr>
          <w:rFonts w:ascii="Times New Roman" w:hAnsi="Times New Roman"/>
          <w:b/>
          <w:sz w:val="28"/>
          <w:szCs w:val="28"/>
        </w:rPr>
      </w:pPr>
      <w:r w:rsidRPr="00CB19BD">
        <w:rPr>
          <w:rFonts w:ascii="Times New Roman" w:hAnsi="Times New Roman"/>
          <w:b/>
          <w:sz w:val="28"/>
          <w:szCs w:val="28"/>
        </w:rPr>
        <w:t>1. Mục đích</w:t>
      </w:r>
      <w:r w:rsidR="004B5CD1">
        <w:rPr>
          <w:rFonts w:ascii="Times New Roman" w:hAnsi="Times New Roman"/>
          <w:b/>
          <w:sz w:val="28"/>
          <w:szCs w:val="28"/>
        </w:rPr>
        <w:t xml:space="preserve"> ban hành văn bản</w:t>
      </w:r>
    </w:p>
    <w:p w14:paraId="6497AC1E" w14:textId="4EF1CDDE" w:rsidR="0071084E" w:rsidRPr="00CB19BD" w:rsidRDefault="007B5EE5" w:rsidP="005F4B60">
      <w:pPr>
        <w:pStyle w:val="ListParagraph"/>
        <w:spacing w:line="276" w:lineRule="auto"/>
        <w:ind w:left="0" w:firstLine="567"/>
        <w:jc w:val="both"/>
        <w:rPr>
          <w:rFonts w:ascii="Times New Roman" w:hAnsi="Times New Roman"/>
          <w:iCs/>
          <w:sz w:val="28"/>
          <w:szCs w:val="28"/>
        </w:rPr>
      </w:pPr>
      <w:r w:rsidRPr="00CB19BD">
        <w:rPr>
          <w:rFonts w:ascii="Times New Roman" w:hAnsi="Times New Roman"/>
          <w:sz w:val="28"/>
          <w:szCs w:val="28"/>
        </w:rPr>
        <w:t xml:space="preserve">Việc xây dựng </w:t>
      </w:r>
      <w:r w:rsidRPr="00CB19BD">
        <w:rPr>
          <w:rFonts w:ascii="Times New Roman" w:eastAsia="Calibri" w:hAnsi="Times New Roman"/>
          <w:spacing w:val="4"/>
          <w:sz w:val="28"/>
          <w:szCs w:val="28"/>
        </w:rPr>
        <w:t>Nghị quyết số 27/2021/NQ-HĐND ngày 09 tháng 12 năm</w:t>
      </w:r>
      <w:r w:rsidRPr="00CB19BD">
        <w:rPr>
          <w:rFonts w:ascii="Times New Roman" w:eastAsia="Calibri" w:hAnsi="Times New Roman"/>
          <w:sz w:val="28"/>
          <w:szCs w:val="28"/>
        </w:rPr>
        <w:t xml:space="preserve"> 2021 của Hội đồng nhân dân </w:t>
      </w:r>
      <w:r w:rsidRPr="00CB19BD">
        <w:rPr>
          <w:rFonts w:ascii="Times New Roman" w:eastAsia="Calibri" w:hAnsi="Times New Roman"/>
          <w:spacing w:val="-6"/>
          <w:sz w:val="28"/>
          <w:szCs w:val="28"/>
        </w:rPr>
        <w:t xml:space="preserve">Thành phố về chính sách phát triển giáo dục mầm non </w:t>
      </w:r>
      <w:r w:rsidRPr="00CB19BD">
        <w:rPr>
          <w:rFonts w:ascii="Times New Roman" w:eastAsia="Calibri" w:hAnsi="Times New Roman"/>
          <w:spacing w:val="-6"/>
          <w:sz w:val="28"/>
          <w:szCs w:val="28"/>
        </w:rPr>
        <w:lastRenderedPageBreak/>
        <w:t>địa bàn có khu công</w:t>
      </w:r>
      <w:r w:rsidRPr="00CB19BD">
        <w:rPr>
          <w:rFonts w:ascii="Times New Roman" w:eastAsia="Calibri" w:hAnsi="Times New Roman"/>
          <w:sz w:val="28"/>
          <w:szCs w:val="28"/>
        </w:rPr>
        <w:t xml:space="preserve"> nghiệp tại Thành phố Hồ Chí Minh</w:t>
      </w:r>
      <w:r w:rsidRPr="00CB19BD">
        <w:rPr>
          <w:rFonts w:ascii="Times New Roman" w:eastAsia="Calibri" w:hAnsi="Times New Roman"/>
          <w:spacing w:val="-6"/>
          <w:sz w:val="28"/>
          <w:szCs w:val="28"/>
        </w:rPr>
        <w:t xml:space="preserve"> </w:t>
      </w:r>
      <w:r w:rsidRPr="00CB19BD">
        <w:rPr>
          <w:rFonts w:ascii="Times New Roman" w:hAnsi="Times New Roman"/>
          <w:sz w:val="28"/>
          <w:szCs w:val="28"/>
        </w:rPr>
        <w:t>thể hiện được sự quan tâm sâu sắc của Đảng bộ và chính quyền Thành phố đối với ngành Giáo dục, coi giáo dục là “quốc sách hàng đầu” và đặc biệt quan tâm đến giáo dục mầm non là cấp học đầu tiên và có vai trò đặc biệt quan trọng trong hệ thống giáo dục quốc dân, đặt nền móng cho sự phát triển toàn diện con người Việt Nam</w:t>
      </w:r>
      <w:r w:rsidR="0071084E" w:rsidRPr="00CB19BD">
        <w:rPr>
          <w:rFonts w:ascii="Times New Roman" w:hAnsi="Times New Roman"/>
          <w:sz w:val="28"/>
          <w:szCs w:val="28"/>
        </w:rPr>
        <w:t xml:space="preserve">; </w:t>
      </w:r>
      <w:r w:rsidRPr="00CB19BD">
        <w:rPr>
          <w:rFonts w:ascii="Times New Roman" w:hAnsi="Times New Roman"/>
          <w:sz w:val="28"/>
          <w:szCs w:val="28"/>
        </w:rPr>
        <w:t>phát triển giáo dục mầm non là yếu tố quan trọng trong việc phát triển nguồn nhân lực chất lượng cao cho đất nước.</w:t>
      </w:r>
      <w:r w:rsidR="0071084E" w:rsidRPr="00CB19BD">
        <w:rPr>
          <w:rFonts w:ascii="Times New Roman" w:hAnsi="Times New Roman"/>
          <w:sz w:val="28"/>
          <w:szCs w:val="28"/>
        </w:rPr>
        <w:t xml:space="preserve"> Do vậy rất cần thiết </w:t>
      </w:r>
      <w:r w:rsidR="00977035" w:rsidRPr="00CB19BD">
        <w:rPr>
          <w:rFonts w:ascii="Times New Roman" w:hAnsi="Times New Roman"/>
          <w:sz w:val="28"/>
          <w:szCs w:val="28"/>
        </w:rPr>
        <w:t>sửa đổi, bổ sung để t</w:t>
      </w:r>
      <w:r w:rsidR="0071084E" w:rsidRPr="00CB19BD">
        <w:rPr>
          <w:rFonts w:ascii="Times New Roman" w:hAnsi="Times New Roman"/>
          <w:sz w:val="28"/>
          <w:szCs w:val="28"/>
        </w:rPr>
        <w:t>ạo hành lang pháp lý</w:t>
      </w:r>
      <w:r w:rsidR="005F4B60" w:rsidRPr="00CB19BD">
        <w:rPr>
          <w:rFonts w:ascii="Times New Roman" w:hAnsi="Times New Roman"/>
          <w:sz w:val="28"/>
          <w:szCs w:val="28"/>
        </w:rPr>
        <w:t>, phù hợp với tình hình thực tiễn, hiệu quả áp dụng cao</w:t>
      </w:r>
      <w:r w:rsidR="0071084E" w:rsidRPr="00CB19BD">
        <w:rPr>
          <w:rFonts w:ascii="Times New Roman" w:hAnsi="Times New Roman"/>
          <w:sz w:val="28"/>
          <w:szCs w:val="28"/>
        </w:rPr>
        <w:t xml:space="preserve"> cho việc thực hiện một số </w:t>
      </w:r>
      <w:r w:rsidR="0071084E" w:rsidRPr="00CB19BD">
        <w:rPr>
          <w:rFonts w:ascii="Times New Roman" w:hAnsi="Times New Roman"/>
          <w:sz w:val="28"/>
          <w:szCs w:val="28"/>
          <w:shd w:val="clear" w:color="auto" w:fill="FFFFFF"/>
        </w:rPr>
        <w:t>chính sách hỗ trợ cho các cơ sở GDMN độc lập, trẻ em là con công nhân</w:t>
      </w:r>
      <w:r w:rsidR="005111D6" w:rsidRPr="00CB19BD">
        <w:rPr>
          <w:rFonts w:ascii="Times New Roman" w:hAnsi="Times New Roman"/>
          <w:sz w:val="28"/>
          <w:szCs w:val="28"/>
          <w:shd w:val="clear" w:color="auto" w:fill="FFFFFF"/>
        </w:rPr>
        <w:t xml:space="preserve">, </w:t>
      </w:r>
      <w:r w:rsidR="0071084E" w:rsidRPr="00CB19BD">
        <w:rPr>
          <w:rFonts w:ascii="Times New Roman" w:hAnsi="Times New Roman"/>
          <w:sz w:val="28"/>
          <w:szCs w:val="28"/>
          <w:shd w:val="clear" w:color="auto" w:fill="FFFFFF"/>
        </w:rPr>
        <w:t xml:space="preserve">giáo viên công tác tại các cơ sở GDMN độc lập </w:t>
      </w:r>
      <w:r w:rsidR="00290664" w:rsidRPr="00CB19BD">
        <w:rPr>
          <w:rFonts w:ascii="Times New Roman" w:hAnsi="Times New Roman"/>
          <w:sz w:val="28"/>
          <w:szCs w:val="28"/>
          <w:shd w:val="clear" w:color="auto" w:fill="FFFFFF"/>
        </w:rPr>
        <w:t xml:space="preserve">ở khu công nghiệp, </w:t>
      </w:r>
      <w:r w:rsidR="00290664" w:rsidRPr="00CB19BD">
        <w:rPr>
          <w:rFonts w:ascii="Times New Roman" w:hAnsi="Times New Roman"/>
          <w:bCs/>
          <w:sz w:val="28"/>
          <w:szCs w:val="28"/>
        </w:rPr>
        <w:t>khu chế xuất, khu công nghệ cao, nơi có nhiều lao động</w:t>
      </w:r>
      <w:r w:rsidR="00290664" w:rsidRPr="00CB19BD">
        <w:rPr>
          <w:rFonts w:ascii="Times New Roman" w:hAnsi="Times New Roman"/>
          <w:iCs/>
          <w:sz w:val="28"/>
          <w:szCs w:val="28"/>
        </w:rPr>
        <w:t xml:space="preserve"> </w:t>
      </w:r>
    </w:p>
    <w:p w14:paraId="63B7B5FD" w14:textId="49DBCDEF" w:rsidR="007B5EE5" w:rsidRPr="00CB19BD" w:rsidRDefault="007B5EE5" w:rsidP="007B5EE5">
      <w:pPr>
        <w:spacing w:line="276" w:lineRule="auto"/>
        <w:ind w:firstLine="567"/>
        <w:jc w:val="both"/>
        <w:rPr>
          <w:rFonts w:ascii="Times New Roman" w:hAnsi="Times New Roman"/>
          <w:b/>
          <w:sz w:val="28"/>
          <w:szCs w:val="28"/>
        </w:rPr>
      </w:pPr>
      <w:r w:rsidRPr="00CB19BD">
        <w:rPr>
          <w:rFonts w:ascii="Times New Roman" w:hAnsi="Times New Roman"/>
          <w:b/>
          <w:sz w:val="28"/>
          <w:szCs w:val="28"/>
        </w:rPr>
        <w:t xml:space="preserve">2. Quan điểm </w:t>
      </w:r>
      <w:r w:rsidR="004B5CD1">
        <w:rPr>
          <w:rFonts w:ascii="Times New Roman" w:hAnsi="Times New Roman"/>
          <w:b/>
          <w:sz w:val="28"/>
          <w:szCs w:val="28"/>
        </w:rPr>
        <w:t xml:space="preserve">xây dựng </w:t>
      </w:r>
      <w:r w:rsidR="002D1681">
        <w:rPr>
          <w:rFonts w:ascii="Times New Roman" w:hAnsi="Times New Roman"/>
          <w:b/>
          <w:sz w:val="28"/>
          <w:szCs w:val="28"/>
        </w:rPr>
        <w:t>văn bản</w:t>
      </w:r>
    </w:p>
    <w:p w14:paraId="436E961A" w14:textId="77777777" w:rsidR="0028120E" w:rsidRPr="00CB19BD" w:rsidRDefault="007B5EE5" w:rsidP="0028120E">
      <w:pPr>
        <w:spacing w:line="276" w:lineRule="auto"/>
        <w:ind w:firstLine="567"/>
        <w:jc w:val="both"/>
        <w:rPr>
          <w:rFonts w:ascii="Times New Roman" w:hAnsi="Times New Roman"/>
          <w:sz w:val="28"/>
          <w:szCs w:val="28"/>
          <w:shd w:val="clear" w:color="auto" w:fill="FFFFFF"/>
        </w:rPr>
      </w:pPr>
      <w:r w:rsidRPr="00CB19BD">
        <w:rPr>
          <w:rFonts w:ascii="Times New Roman" w:hAnsi="Times New Roman"/>
          <w:sz w:val="28"/>
          <w:szCs w:val="28"/>
        </w:rPr>
        <w:t xml:space="preserve">- Kế thừa và phát triển các nội dung </w:t>
      </w:r>
      <w:r w:rsidRPr="00CB19BD">
        <w:rPr>
          <w:rFonts w:ascii="Times New Roman" w:hAnsi="Times New Roman"/>
          <w:bCs/>
          <w:sz w:val="28"/>
          <w:szCs w:val="28"/>
        </w:rPr>
        <w:t xml:space="preserve">nhằm khắc phục những hạn chế, bất cập trong </w:t>
      </w:r>
      <w:r w:rsidRPr="00CB19BD">
        <w:rPr>
          <w:rFonts w:ascii="Times New Roman" w:hAnsi="Times New Roman"/>
          <w:sz w:val="28"/>
          <w:szCs w:val="28"/>
        </w:rPr>
        <w:t>Nghị quyết số 27/2021/NQ-HĐND ngày 09 tháng 12 năm 2021.</w:t>
      </w:r>
    </w:p>
    <w:p w14:paraId="008C5BD6" w14:textId="2DFC4EFA" w:rsidR="007B5EE5" w:rsidRPr="00CB19BD" w:rsidRDefault="007B5EE5" w:rsidP="0028120E">
      <w:pPr>
        <w:spacing w:line="276" w:lineRule="auto"/>
        <w:ind w:firstLine="567"/>
        <w:jc w:val="both"/>
        <w:rPr>
          <w:rFonts w:ascii="Times New Roman" w:hAnsi="Times New Roman"/>
          <w:sz w:val="28"/>
          <w:szCs w:val="28"/>
          <w:shd w:val="clear" w:color="auto" w:fill="FFFFFF"/>
        </w:rPr>
      </w:pPr>
      <w:r w:rsidRPr="00CB19BD">
        <w:rPr>
          <w:rFonts w:ascii="Times New Roman" w:hAnsi="Times New Roman"/>
          <w:sz w:val="28"/>
          <w:szCs w:val="28"/>
        </w:rPr>
        <w:t>- Bảo đảm tính phù hợp với tình hình thực tiễn, hiệu quả áp dụng cao, thể hiện sự quan tâm hỗ trợ các chính sách đối với</w:t>
      </w:r>
      <w:r w:rsidRPr="00CB19BD">
        <w:rPr>
          <w:rFonts w:ascii="Times New Roman" w:hAnsi="Times New Roman"/>
          <w:sz w:val="28"/>
          <w:szCs w:val="28"/>
          <w:shd w:val="clear" w:color="auto" w:fill="FFFFFF"/>
        </w:rPr>
        <w:t xml:space="preserve"> phát triển </w:t>
      </w:r>
      <w:r w:rsidRPr="00CB19BD">
        <w:rPr>
          <w:rFonts w:ascii="Times New Roman" w:hAnsi="Times New Roman"/>
          <w:sz w:val="28"/>
          <w:szCs w:val="28"/>
        </w:rPr>
        <w:t>giáo dục mầm non ở địa bàn có khu công nghiệp</w:t>
      </w:r>
      <w:r w:rsidR="00982448" w:rsidRPr="00CB19BD">
        <w:rPr>
          <w:rFonts w:ascii="Times New Roman" w:hAnsi="Times New Roman"/>
          <w:sz w:val="28"/>
          <w:szCs w:val="28"/>
        </w:rPr>
        <w:t>, khu chế xuất, khu kỹ thuật cao, nơi tập trung nhiều lao động</w:t>
      </w:r>
      <w:r w:rsidRPr="00CB19BD">
        <w:rPr>
          <w:rFonts w:ascii="Times New Roman" w:hAnsi="Times New Roman"/>
          <w:sz w:val="28"/>
          <w:szCs w:val="28"/>
        </w:rPr>
        <w:t xml:space="preserve"> tại Thành phố Hồ Chí Minh.</w:t>
      </w:r>
    </w:p>
    <w:p w14:paraId="23ABBF64" w14:textId="77777777" w:rsidR="007B5EE5" w:rsidRPr="00CB19BD" w:rsidRDefault="007B5EE5" w:rsidP="0028120E">
      <w:pPr>
        <w:pStyle w:val="ListParagraph"/>
        <w:spacing w:line="276" w:lineRule="auto"/>
        <w:ind w:left="0" w:firstLine="567"/>
        <w:jc w:val="both"/>
        <w:rPr>
          <w:rFonts w:ascii="Times New Roman" w:hAnsi="Times New Roman"/>
          <w:bCs/>
          <w:sz w:val="28"/>
          <w:szCs w:val="28"/>
        </w:rPr>
      </w:pPr>
      <w:r w:rsidRPr="00CB19BD">
        <w:rPr>
          <w:rFonts w:ascii="Times New Roman" w:hAnsi="Times New Roman"/>
          <w:sz w:val="28"/>
          <w:szCs w:val="28"/>
        </w:rPr>
        <w:t>- Giải quyết các vấn đề phát sinh trong thực tiễn, g</w:t>
      </w:r>
      <w:r w:rsidRPr="00CB19BD">
        <w:rPr>
          <w:rFonts w:ascii="Times New Roman" w:hAnsi="Times New Roman"/>
          <w:bCs/>
          <w:sz w:val="28"/>
          <w:szCs w:val="28"/>
        </w:rPr>
        <w:t>iúp cơ quan có thẩm quyền có đủ căn cứ để thực hiện Nghị quyết.</w:t>
      </w:r>
    </w:p>
    <w:p w14:paraId="0EDA1DF9" w14:textId="77777777" w:rsidR="007B5EE5" w:rsidRPr="00CB19BD" w:rsidRDefault="007B5EE5" w:rsidP="007B5EE5">
      <w:pPr>
        <w:spacing w:line="276" w:lineRule="auto"/>
        <w:ind w:firstLine="567"/>
        <w:jc w:val="both"/>
        <w:rPr>
          <w:rFonts w:ascii="Times New Roman" w:hAnsi="Times New Roman"/>
          <w:b/>
          <w:sz w:val="28"/>
          <w:szCs w:val="28"/>
        </w:rPr>
      </w:pPr>
      <w:r w:rsidRPr="00CB19BD">
        <w:rPr>
          <w:rFonts w:ascii="Times New Roman" w:hAnsi="Times New Roman"/>
          <w:b/>
          <w:sz w:val="28"/>
          <w:szCs w:val="28"/>
        </w:rPr>
        <w:t>III. PHẠM VI ĐIỀU CHỈNH, ĐỐI TƯỢNG ÁP DỤNG CỦA VĂN BẢN</w:t>
      </w:r>
    </w:p>
    <w:p w14:paraId="60BC92BD" w14:textId="77777777" w:rsidR="007B5EE5" w:rsidRPr="00CB19BD" w:rsidRDefault="007B5EE5" w:rsidP="007B5EE5">
      <w:pPr>
        <w:spacing w:line="276" w:lineRule="auto"/>
        <w:ind w:firstLine="567"/>
        <w:jc w:val="both"/>
        <w:rPr>
          <w:rFonts w:ascii="Times New Roman" w:hAnsi="Times New Roman"/>
          <w:b/>
          <w:sz w:val="28"/>
          <w:szCs w:val="28"/>
        </w:rPr>
      </w:pPr>
      <w:r w:rsidRPr="00CB19BD">
        <w:rPr>
          <w:rFonts w:ascii="Times New Roman" w:hAnsi="Times New Roman"/>
          <w:b/>
          <w:sz w:val="28"/>
          <w:szCs w:val="28"/>
        </w:rPr>
        <w:t>1. Phạm vi điều chỉnh</w:t>
      </w:r>
    </w:p>
    <w:p w14:paraId="13F0CC6C" w14:textId="77777777" w:rsidR="00D40966" w:rsidRPr="00B27BF1" w:rsidRDefault="003E2E9D" w:rsidP="00D40966">
      <w:pPr>
        <w:spacing w:line="276" w:lineRule="auto"/>
        <w:ind w:firstLine="567"/>
        <w:jc w:val="both"/>
        <w:rPr>
          <w:rFonts w:ascii="Times New Roman" w:hAnsi="Times New Roman"/>
          <w:sz w:val="28"/>
          <w:szCs w:val="28"/>
        </w:rPr>
      </w:pPr>
      <w:r w:rsidRPr="00B27BF1">
        <w:rPr>
          <w:rFonts w:ascii="Times New Roman" w:hAnsi="Times New Roman"/>
          <w:sz w:val="28"/>
          <w:szCs w:val="28"/>
        </w:rPr>
        <w:t xml:space="preserve">Sửa đổi, bổ sung </w:t>
      </w:r>
      <w:r w:rsidR="007B5EE5" w:rsidRPr="00B27BF1">
        <w:rPr>
          <w:rFonts w:ascii="Times New Roman" w:hAnsi="Times New Roman"/>
          <w:sz w:val="28"/>
          <w:szCs w:val="28"/>
        </w:rPr>
        <w:t xml:space="preserve">Khoản 1 Điều 1 Nghị quyết số 27/2021/NQ-HĐND </w:t>
      </w:r>
    </w:p>
    <w:p w14:paraId="69918515" w14:textId="0C0C969E" w:rsidR="00D40966" w:rsidRPr="00B27BF1" w:rsidRDefault="00D40966" w:rsidP="00F30E2D">
      <w:pPr>
        <w:spacing w:line="276" w:lineRule="auto"/>
        <w:ind w:firstLine="567"/>
        <w:jc w:val="both"/>
        <w:rPr>
          <w:rFonts w:ascii="Times New Roman" w:hAnsi="Times New Roman"/>
          <w:sz w:val="28"/>
          <w:szCs w:val="28"/>
        </w:rPr>
      </w:pPr>
      <w:r w:rsidRPr="00B27BF1">
        <w:rPr>
          <w:rFonts w:ascii="Times New Roman" w:hAnsi="Times New Roman"/>
          <w:sz w:val="28"/>
          <w:szCs w:val="28"/>
        </w:rPr>
        <w:t>“Nghị quyết về chính sách phát triển giáo dục mầm non trên địa bàn</w:t>
      </w:r>
      <w:r w:rsidR="00F30E2D">
        <w:rPr>
          <w:rFonts w:ascii="Times New Roman" w:hAnsi="Times New Roman"/>
          <w:sz w:val="28"/>
          <w:szCs w:val="28"/>
        </w:rPr>
        <w:t xml:space="preserve"> </w:t>
      </w:r>
      <w:r w:rsidRPr="00B27BF1">
        <w:rPr>
          <w:rFonts w:ascii="Times New Roman" w:hAnsi="Times New Roman"/>
          <w:sz w:val="28"/>
          <w:szCs w:val="28"/>
        </w:rPr>
        <w:t>Thành phố Hồ Chí Minh đ</w:t>
      </w:r>
      <w:r w:rsidRPr="00B27BF1">
        <w:rPr>
          <w:rFonts w:ascii="Times New Roman" w:hAnsi="Times New Roman" w:hint="cs"/>
          <w:sz w:val="28"/>
          <w:szCs w:val="28"/>
        </w:rPr>
        <w:t>ư</w:t>
      </w:r>
      <w:r w:rsidRPr="00B27BF1">
        <w:rPr>
          <w:rFonts w:ascii="Times New Roman" w:hAnsi="Times New Roman"/>
          <w:sz w:val="28"/>
          <w:szCs w:val="28"/>
        </w:rPr>
        <w:t>ợc áp dụng ở địa bàn có khu công nghiệp, khu chế xuất, khu công nghệ cao, nơi có nhiều lao động.”</w:t>
      </w:r>
    </w:p>
    <w:p w14:paraId="318DB604" w14:textId="2FF87447" w:rsidR="007B5EE5" w:rsidRPr="00F8139E" w:rsidRDefault="007B5EE5" w:rsidP="00F8139E">
      <w:pPr>
        <w:spacing w:line="276" w:lineRule="auto"/>
        <w:ind w:firstLine="568"/>
        <w:jc w:val="both"/>
        <w:rPr>
          <w:rFonts w:ascii="Times New Roman" w:hAnsi="Times New Roman"/>
          <w:b/>
          <w:bCs/>
          <w:sz w:val="28"/>
          <w:szCs w:val="28"/>
        </w:rPr>
      </w:pPr>
      <w:r w:rsidRPr="00F8139E">
        <w:rPr>
          <w:rFonts w:ascii="Times New Roman" w:hAnsi="Times New Roman"/>
          <w:b/>
          <w:bCs/>
          <w:sz w:val="28"/>
          <w:szCs w:val="28"/>
        </w:rPr>
        <w:t>2. Đối tượng áp dụng</w:t>
      </w:r>
    </w:p>
    <w:p w14:paraId="248C8C0D" w14:textId="70170FA1" w:rsidR="007B5EE5" w:rsidRPr="00B27BF1" w:rsidRDefault="007B5EE5" w:rsidP="007B5EE5">
      <w:pPr>
        <w:spacing w:line="276" w:lineRule="auto"/>
        <w:ind w:left="1" w:firstLine="567"/>
        <w:jc w:val="both"/>
        <w:rPr>
          <w:rFonts w:ascii="Times New Roman" w:hAnsi="Times New Roman"/>
          <w:sz w:val="28"/>
          <w:szCs w:val="28"/>
        </w:rPr>
      </w:pPr>
      <w:bookmarkStart w:id="10" w:name="_Hlk163738159"/>
      <w:r w:rsidRPr="00B27BF1">
        <w:rPr>
          <w:rFonts w:ascii="Times New Roman" w:hAnsi="Times New Roman"/>
          <w:sz w:val="28"/>
          <w:szCs w:val="28"/>
        </w:rPr>
        <w:t xml:space="preserve">Sửa đổi, bổ sung Khoản </w:t>
      </w:r>
      <w:r w:rsidR="00AC6AB1">
        <w:rPr>
          <w:rFonts w:ascii="Times New Roman" w:hAnsi="Times New Roman"/>
          <w:sz w:val="28"/>
          <w:szCs w:val="28"/>
        </w:rPr>
        <w:t>2</w:t>
      </w:r>
      <w:r w:rsidRPr="00B27BF1">
        <w:rPr>
          <w:rFonts w:ascii="Times New Roman" w:hAnsi="Times New Roman"/>
          <w:sz w:val="28"/>
          <w:szCs w:val="28"/>
        </w:rPr>
        <w:t xml:space="preserve"> Điều </w:t>
      </w:r>
      <w:bookmarkEnd w:id="10"/>
      <w:r w:rsidR="00AC6AB1">
        <w:rPr>
          <w:rFonts w:ascii="Times New Roman" w:hAnsi="Times New Roman"/>
          <w:sz w:val="28"/>
          <w:szCs w:val="28"/>
        </w:rPr>
        <w:t>1</w:t>
      </w:r>
      <w:r w:rsidRPr="00B27BF1">
        <w:rPr>
          <w:rFonts w:ascii="Times New Roman" w:hAnsi="Times New Roman"/>
          <w:sz w:val="28"/>
          <w:szCs w:val="28"/>
        </w:rPr>
        <w:t>, cụ thể như sau:</w:t>
      </w:r>
    </w:p>
    <w:p w14:paraId="3EE584F9" w14:textId="219DDB9B" w:rsidR="007B5EE5" w:rsidRPr="00B27BF1" w:rsidRDefault="007B5EE5" w:rsidP="007B5EE5">
      <w:pPr>
        <w:spacing w:line="276" w:lineRule="auto"/>
        <w:ind w:firstLine="567"/>
        <w:jc w:val="both"/>
        <w:rPr>
          <w:rFonts w:ascii="Times New Roman" w:hAnsi="Times New Roman"/>
          <w:sz w:val="28"/>
          <w:szCs w:val="28"/>
        </w:rPr>
      </w:pPr>
      <w:r w:rsidRPr="00B27BF1">
        <w:rPr>
          <w:rFonts w:ascii="Times New Roman" w:hAnsi="Times New Roman"/>
          <w:sz w:val="28"/>
          <w:szCs w:val="28"/>
        </w:rPr>
        <w:t>“</w:t>
      </w:r>
      <w:bookmarkStart w:id="11" w:name="_Hlk163738603"/>
      <w:r w:rsidRPr="00B27BF1">
        <w:rPr>
          <w:rFonts w:ascii="Times New Roman" w:hAnsi="Times New Roman"/>
          <w:sz w:val="28"/>
          <w:szCs w:val="28"/>
        </w:rPr>
        <w:t xml:space="preserve">a) Cơ sở giáo dục mầm non độc lập ở địa bàn có khu công nghiệp, khu chế xuất, khu công nghệ cao, nơi </w:t>
      </w:r>
      <w:r w:rsidR="009D3A85" w:rsidRPr="00B27BF1">
        <w:rPr>
          <w:rFonts w:ascii="Times New Roman" w:hAnsi="Times New Roman"/>
          <w:sz w:val="28"/>
          <w:szCs w:val="28"/>
        </w:rPr>
        <w:t>có</w:t>
      </w:r>
      <w:r w:rsidRPr="00B27BF1">
        <w:rPr>
          <w:rFonts w:ascii="Times New Roman" w:hAnsi="Times New Roman"/>
          <w:sz w:val="28"/>
          <w:szCs w:val="28"/>
        </w:rPr>
        <w:t xml:space="preserve"> nhiều lao động thuộc loại hình dân lập, tư thục đã được cấp có thẩm quyền cấp phép thành lập theo đúng quy định có từ 20%</w:t>
      </w:r>
      <w:r w:rsidR="00D06F35" w:rsidRPr="00B27BF1">
        <w:rPr>
          <w:rStyle w:val="FootnoteReference"/>
          <w:rFonts w:ascii="Times New Roman" w:hAnsi="Times New Roman"/>
          <w:sz w:val="28"/>
          <w:szCs w:val="28"/>
        </w:rPr>
        <w:footnoteReference w:id="2"/>
      </w:r>
      <w:r w:rsidRPr="00B27BF1">
        <w:rPr>
          <w:rFonts w:ascii="Times New Roman" w:hAnsi="Times New Roman"/>
          <w:sz w:val="28"/>
          <w:szCs w:val="28"/>
        </w:rPr>
        <w:t xml:space="preserve"> trẻ em là con công nhân, người lao động làm việc tại khu công nghiệp</w:t>
      </w:r>
      <w:r w:rsidRPr="00B27BF1">
        <w:rPr>
          <w:rFonts w:ascii="Times New Roman" w:hAnsi="Times New Roman"/>
          <w:sz w:val="28"/>
          <w:szCs w:val="28"/>
          <w:shd w:val="clear" w:color="auto" w:fill="FFFFFF"/>
        </w:rPr>
        <w:t xml:space="preserve">, </w:t>
      </w:r>
      <w:r w:rsidRPr="00B27BF1">
        <w:rPr>
          <w:rFonts w:ascii="Times New Roman" w:hAnsi="Times New Roman"/>
          <w:sz w:val="28"/>
          <w:szCs w:val="28"/>
        </w:rPr>
        <w:t xml:space="preserve">khu chế xuất, khu công nghệ cao, nơi </w:t>
      </w:r>
      <w:r w:rsidR="009D3A85" w:rsidRPr="00B27BF1">
        <w:rPr>
          <w:rFonts w:ascii="Times New Roman" w:hAnsi="Times New Roman"/>
          <w:sz w:val="28"/>
          <w:szCs w:val="28"/>
        </w:rPr>
        <w:t>có</w:t>
      </w:r>
      <w:r w:rsidRPr="00B27BF1">
        <w:rPr>
          <w:rFonts w:ascii="Times New Roman" w:hAnsi="Times New Roman"/>
          <w:sz w:val="28"/>
          <w:szCs w:val="28"/>
        </w:rPr>
        <w:t xml:space="preserve"> nhiều lao động.</w:t>
      </w:r>
    </w:p>
    <w:p w14:paraId="062B0B6B" w14:textId="013E380A" w:rsidR="007B5EE5" w:rsidRPr="00B27BF1" w:rsidRDefault="007B5EE5" w:rsidP="007B5EE5">
      <w:pPr>
        <w:spacing w:line="276" w:lineRule="auto"/>
        <w:ind w:firstLine="567"/>
        <w:jc w:val="both"/>
        <w:rPr>
          <w:rFonts w:ascii="Times New Roman" w:hAnsi="Times New Roman"/>
          <w:bCs/>
          <w:sz w:val="28"/>
          <w:szCs w:val="28"/>
        </w:rPr>
      </w:pPr>
      <w:r w:rsidRPr="00B27BF1">
        <w:rPr>
          <w:rFonts w:ascii="Times New Roman" w:hAnsi="Times New Roman"/>
          <w:sz w:val="28"/>
          <w:szCs w:val="28"/>
        </w:rPr>
        <w:t xml:space="preserve">b) Trẻ em đang học tại các cơ sở giáo dục mầm non thuộc loại hình dân lập, tư thục đã được cơ quan có thẩm quyền cấp phép thành lập và hoạt động </w:t>
      </w:r>
      <w:r w:rsidRPr="00B27BF1">
        <w:rPr>
          <w:rFonts w:ascii="Times New Roman" w:hAnsi="Times New Roman"/>
          <w:sz w:val="28"/>
          <w:szCs w:val="28"/>
        </w:rPr>
        <w:lastRenderedPageBreak/>
        <w:t>theo đúng quy định có cha hoặc mẹ hoặc người chăm sóc, nuôi dưỡng trẻ em là công nhân, người lao động đang làm việc tại các khu công nghiệp</w:t>
      </w:r>
      <w:r w:rsidRPr="00B27BF1">
        <w:rPr>
          <w:rFonts w:ascii="Times New Roman" w:hAnsi="Times New Roman"/>
          <w:sz w:val="28"/>
          <w:szCs w:val="28"/>
          <w:shd w:val="clear" w:color="auto" w:fill="FFFFFF"/>
        </w:rPr>
        <w:t xml:space="preserve">, </w:t>
      </w:r>
      <w:r w:rsidRPr="00B27BF1">
        <w:rPr>
          <w:rFonts w:ascii="Times New Roman" w:hAnsi="Times New Roman"/>
          <w:sz w:val="28"/>
          <w:szCs w:val="28"/>
        </w:rPr>
        <w:t>khu chế</w:t>
      </w:r>
      <w:r w:rsidRPr="00CB19BD">
        <w:rPr>
          <w:rFonts w:ascii="Times New Roman" w:hAnsi="Times New Roman"/>
          <w:b/>
          <w:sz w:val="28"/>
          <w:szCs w:val="28"/>
        </w:rPr>
        <w:t xml:space="preserve"> xuất, </w:t>
      </w:r>
      <w:r w:rsidRPr="00B27BF1">
        <w:rPr>
          <w:rFonts w:ascii="Times New Roman" w:hAnsi="Times New Roman"/>
          <w:bCs/>
          <w:sz w:val="28"/>
          <w:szCs w:val="28"/>
        </w:rPr>
        <w:t xml:space="preserve">khu công nghệ cao, nơi </w:t>
      </w:r>
      <w:r w:rsidR="002F0E1A" w:rsidRPr="00B27BF1">
        <w:rPr>
          <w:rFonts w:ascii="Times New Roman" w:hAnsi="Times New Roman"/>
          <w:bCs/>
          <w:sz w:val="28"/>
          <w:szCs w:val="28"/>
        </w:rPr>
        <w:t>có</w:t>
      </w:r>
      <w:r w:rsidRPr="00B27BF1">
        <w:rPr>
          <w:rFonts w:ascii="Times New Roman" w:hAnsi="Times New Roman"/>
          <w:bCs/>
          <w:sz w:val="28"/>
          <w:szCs w:val="28"/>
        </w:rPr>
        <w:t xml:space="preserve"> nhiều lao động được doanh nghiệp ký hợp đồng lao động theo quy định.</w:t>
      </w:r>
    </w:p>
    <w:p w14:paraId="3C61BBDF" w14:textId="08571245" w:rsidR="007B5EE5" w:rsidRPr="00B27BF1" w:rsidRDefault="007B5EE5" w:rsidP="007B5EE5">
      <w:pPr>
        <w:spacing w:line="276" w:lineRule="auto"/>
        <w:ind w:firstLine="567"/>
        <w:jc w:val="both"/>
        <w:rPr>
          <w:rFonts w:ascii="Times New Roman" w:hAnsi="Times New Roman"/>
          <w:bCs/>
          <w:sz w:val="28"/>
          <w:szCs w:val="28"/>
        </w:rPr>
      </w:pPr>
      <w:r w:rsidRPr="00B27BF1">
        <w:rPr>
          <w:rFonts w:ascii="Times New Roman" w:hAnsi="Times New Roman"/>
          <w:bCs/>
          <w:sz w:val="28"/>
          <w:szCs w:val="28"/>
        </w:rPr>
        <w:t>c) Giáo viên mầm non đang làm việc tại cơ sở giáo dục mầm non thuộc loại hình dân lập, tư thục đã được cơ quan có thầm quyền cấp phép thành lập và hoạt động theo quy định ở địa bàn có khu công nghiệp</w:t>
      </w:r>
      <w:r w:rsidRPr="00B27BF1">
        <w:rPr>
          <w:rFonts w:ascii="Times New Roman" w:hAnsi="Times New Roman"/>
          <w:bCs/>
          <w:sz w:val="28"/>
          <w:szCs w:val="28"/>
          <w:shd w:val="clear" w:color="auto" w:fill="FFFFFF"/>
        </w:rPr>
        <w:t xml:space="preserve">, </w:t>
      </w:r>
      <w:r w:rsidRPr="00B27BF1">
        <w:rPr>
          <w:rFonts w:ascii="Times New Roman" w:hAnsi="Times New Roman"/>
          <w:bCs/>
          <w:sz w:val="28"/>
          <w:szCs w:val="28"/>
        </w:rPr>
        <w:t xml:space="preserve">khu chế xuất, khu công nghệ cao, nơi </w:t>
      </w:r>
      <w:r w:rsidR="0072270C" w:rsidRPr="00B27BF1">
        <w:rPr>
          <w:rFonts w:ascii="Times New Roman" w:hAnsi="Times New Roman"/>
          <w:bCs/>
          <w:sz w:val="28"/>
          <w:szCs w:val="28"/>
        </w:rPr>
        <w:t>có</w:t>
      </w:r>
      <w:r w:rsidRPr="00B27BF1">
        <w:rPr>
          <w:rFonts w:ascii="Times New Roman" w:hAnsi="Times New Roman"/>
          <w:bCs/>
          <w:sz w:val="28"/>
          <w:szCs w:val="28"/>
        </w:rPr>
        <w:t xml:space="preserve"> nhiều lao động bảo đảm những điều kiện </w:t>
      </w:r>
      <w:r w:rsidR="00057EF8" w:rsidRPr="00B27BF1">
        <w:rPr>
          <w:rFonts w:ascii="Times New Roman" w:hAnsi="Times New Roman"/>
          <w:bCs/>
          <w:sz w:val="28"/>
          <w:szCs w:val="28"/>
        </w:rPr>
        <w:t>sau:</w:t>
      </w:r>
    </w:p>
    <w:p w14:paraId="4076698C" w14:textId="77777777" w:rsidR="0072270C" w:rsidRPr="00B27BF1" w:rsidRDefault="0072270C" w:rsidP="0072270C">
      <w:pPr>
        <w:pStyle w:val="NormalWeb"/>
        <w:shd w:val="clear" w:color="auto" w:fill="FFFFFF"/>
        <w:spacing w:before="0" w:beforeAutospacing="0" w:after="0" w:afterAutospacing="0" w:line="276" w:lineRule="auto"/>
        <w:ind w:firstLine="567"/>
        <w:rPr>
          <w:bCs/>
          <w:sz w:val="28"/>
          <w:szCs w:val="28"/>
        </w:rPr>
      </w:pPr>
      <w:r w:rsidRPr="00B27BF1">
        <w:rPr>
          <w:bCs/>
          <w:sz w:val="28"/>
          <w:szCs w:val="28"/>
        </w:rPr>
        <w:t>- Có trình độ chuẩn đào tạo chức danh giáo viên mầm non theo quy định;</w:t>
      </w:r>
    </w:p>
    <w:p w14:paraId="19BBF38F" w14:textId="77777777" w:rsidR="0072270C" w:rsidRPr="00B27BF1" w:rsidRDefault="0072270C" w:rsidP="0072270C">
      <w:pPr>
        <w:pStyle w:val="NormalWeb"/>
        <w:shd w:val="clear" w:color="auto" w:fill="FFFFFF"/>
        <w:spacing w:before="0" w:beforeAutospacing="0" w:after="0" w:afterAutospacing="0" w:line="276" w:lineRule="auto"/>
        <w:ind w:firstLine="567"/>
        <w:rPr>
          <w:bCs/>
          <w:sz w:val="28"/>
          <w:szCs w:val="28"/>
        </w:rPr>
      </w:pPr>
      <w:r w:rsidRPr="00B27BF1">
        <w:rPr>
          <w:bCs/>
          <w:sz w:val="28"/>
          <w:szCs w:val="28"/>
        </w:rPr>
        <w:t>- Có hợp đồng lao động với người đại diện theo pháp luật của cơ sở giáo dục mầm non dân lập, tư thục;</w:t>
      </w:r>
    </w:p>
    <w:p w14:paraId="57D654D3" w14:textId="6655D025" w:rsidR="0072270C" w:rsidRPr="00B27BF1" w:rsidRDefault="0072270C" w:rsidP="00293418">
      <w:pPr>
        <w:pStyle w:val="NormalWeb"/>
        <w:shd w:val="clear" w:color="auto" w:fill="FFFFFF"/>
        <w:spacing w:before="0" w:beforeAutospacing="0" w:after="0" w:afterAutospacing="0" w:line="276" w:lineRule="auto"/>
        <w:ind w:firstLine="567"/>
        <w:rPr>
          <w:bCs/>
          <w:sz w:val="28"/>
          <w:szCs w:val="28"/>
        </w:rPr>
      </w:pPr>
      <w:r w:rsidRPr="00B27BF1">
        <w:rPr>
          <w:bCs/>
          <w:sz w:val="28"/>
          <w:szCs w:val="28"/>
        </w:rPr>
        <w:t>- Trực tiếp chăm sóc, giáo dục trẻ tại nhóm trẻ/lớp mẫu giáo có từ 20% trẻ em là con công nhân, người lao động làm việc tại khu công nghiệp.</w:t>
      </w:r>
    </w:p>
    <w:bookmarkEnd w:id="11"/>
    <w:p w14:paraId="0C71361A" w14:textId="77777777" w:rsidR="007B5EE5" w:rsidRPr="00CB19BD" w:rsidRDefault="007B5EE5" w:rsidP="007B5EE5">
      <w:pPr>
        <w:tabs>
          <w:tab w:val="right" w:leader="dot" w:pos="7920"/>
        </w:tabs>
        <w:spacing w:line="276" w:lineRule="auto"/>
        <w:ind w:firstLine="567"/>
        <w:jc w:val="both"/>
        <w:rPr>
          <w:rFonts w:ascii="Times New Roman" w:hAnsi="Times New Roman"/>
          <w:b/>
          <w:sz w:val="28"/>
          <w:szCs w:val="28"/>
        </w:rPr>
      </w:pPr>
      <w:r w:rsidRPr="00CB19BD">
        <w:rPr>
          <w:rFonts w:ascii="Times New Roman" w:hAnsi="Times New Roman"/>
          <w:b/>
          <w:sz w:val="28"/>
          <w:szCs w:val="28"/>
        </w:rPr>
        <w:t>IV. MỤC TIÊU, NỘI DUNG CỦA CHÍNH SÁCH, GIẢI PHÁP THỰC HIỆN CHÍNH SÁCH TRONG ĐỀ NGHỊ XÂY DỰNG VĂN BẢN</w:t>
      </w:r>
    </w:p>
    <w:p w14:paraId="6E353FFC" w14:textId="1E0104FB" w:rsidR="007B5EE5" w:rsidRPr="00CB19BD" w:rsidRDefault="007B5EE5" w:rsidP="006A6E26">
      <w:pPr>
        <w:spacing w:line="276" w:lineRule="auto"/>
        <w:ind w:firstLine="567"/>
        <w:jc w:val="both"/>
        <w:rPr>
          <w:rFonts w:ascii="Times New Roman" w:hAnsi="Times New Roman"/>
          <w:i/>
          <w:iCs/>
          <w:sz w:val="28"/>
          <w:szCs w:val="28"/>
        </w:rPr>
      </w:pPr>
      <w:r w:rsidRPr="00CB19BD">
        <w:rPr>
          <w:rFonts w:ascii="Times New Roman" w:hAnsi="Times New Roman"/>
          <w:b/>
          <w:sz w:val="28"/>
          <w:szCs w:val="28"/>
        </w:rPr>
        <w:t xml:space="preserve">1. Chính sách 1: </w:t>
      </w:r>
      <w:r w:rsidRPr="00CB19BD">
        <w:rPr>
          <w:rFonts w:ascii="Times New Roman" w:hAnsi="Times New Roman"/>
          <w:b/>
          <w:bCs/>
          <w:sz w:val="28"/>
          <w:szCs w:val="28"/>
          <w:shd w:val="clear" w:color="auto" w:fill="FFFFFF"/>
        </w:rPr>
        <w:t>Chính sách đối với cơ sở giáo dục mầm non độc lập ở địa bàn có khu công nghiệp</w:t>
      </w:r>
      <w:r w:rsidR="0058314A" w:rsidRPr="00CB19BD">
        <w:rPr>
          <w:rFonts w:ascii="Times New Roman" w:hAnsi="Times New Roman"/>
          <w:sz w:val="28"/>
          <w:szCs w:val="28"/>
          <w:shd w:val="clear" w:color="auto" w:fill="FFFFFF"/>
        </w:rPr>
        <w:t xml:space="preserve">, </w:t>
      </w:r>
      <w:r w:rsidR="0058314A" w:rsidRPr="00CB19BD">
        <w:rPr>
          <w:rFonts w:ascii="Times New Roman" w:hAnsi="Times New Roman"/>
          <w:b/>
          <w:sz w:val="28"/>
          <w:szCs w:val="28"/>
        </w:rPr>
        <w:t xml:space="preserve">khu chế xuất, khu công nghệ cao, </w:t>
      </w:r>
      <w:r w:rsidR="0058314A" w:rsidRPr="00CB19BD">
        <w:rPr>
          <w:rFonts w:ascii="Times New Roman" w:hAnsi="Times New Roman"/>
          <w:b/>
          <w:bCs/>
          <w:sz w:val="28"/>
          <w:szCs w:val="28"/>
        </w:rPr>
        <w:t>nơi có nhiều lao động</w:t>
      </w:r>
    </w:p>
    <w:p w14:paraId="02D746A5" w14:textId="77777777" w:rsidR="00B31656" w:rsidRDefault="007B5EE5" w:rsidP="007B5EE5">
      <w:pPr>
        <w:tabs>
          <w:tab w:val="right" w:leader="dot" w:pos="7920"/>
        </w:tabs>
        <w:spacing w:line="276" w:lineRule="auto"/>
        <w:ind w:firstLine="567"/>
        <w:jc w:val="both"/>
        <w:rPr>
          <w:rFonts w:ascii="Times New Roman" w:hAnsi="Times New Roman"/>
          <w:b/>
          <w:i/>
          <w:sz w:val="28"/>
          <w:szCs w:val="28"/>
        </w:rPr>
      </w:pPr>
      <w:r w:rsidRPr="00CB19BD">
        <w:rPr>
          <w:rFonts w:ascii="Times New Roman" w:hAnsi="Times New Roman"/>
          <w:b/>
          <w:i/>
          <w:sz w:val="28"/>
          <w:szCs w:val="28"/>
        </w:rPr>
        <w:t>1.1. Mục tiêu của chính sách</w:t>
      </w:r>
    </w:p>
    <w:p w14:paraId="0BE49DC3" w14:textId="4374B919" w:rsidR="007B5EE5" w:rsidRPr="00CB19BD" w:rsidRDefault="00B31656" w:rsidP="007B5EE5">
      <w:pPr>
        <w:tabs>
          <w:tab w:val="right" w:leader="dot" w:pos="7920"/>
        </w:tabs>
        <w:spacing w:line="276" w:lineRule="auto"/>
        <w:ind w:firstLine="567"/>
        <w:jc w:val="both"/>
        <w:rPr>
          <w:rFonts w:ascii="Times New Roman" w:hAnsi="Times New Roman"/>
          <w:bCs/>
          <w:sz w:val="28"/>
          <w:szCs w:val="28"/>
        </w:rPr>
      </w:pPr>
      <w:r>
        <w:rPr>
          <w:rFonts w:ascii="Times New Roman" w:hAnsi="Times New Roman"/>
          <w:iCs/>
          <w:sz w:val="28"/>
          <w:szCs w:val="28"/>
        </w:rPr>
        <w:t>Đ</w:t>
      </w:r>
      <w:r w:rsidR="007B5EE5" w:rsidRPr="00CB19BD">
        <w:rPr>
          <w:rFonts w:ascii="Times New Roman" w:hAnsi="Times New Roman"/>
          <w:iCs/>
          <w:sz w:val="28"/>
          <w:szCs w:val="28"/>
        </w:rPr>
        <w:t>iều</w:t>
      </w:r>
      <w:r w:rsidR="007B5EE5" w:rsidRPr="00CB19BD">
        <w:rPr>
          <w:rFonts w:ascii="Times New Roman" w:hAnsi="Times New Roman"/>
          <w:sz w:val="28"/>
          <w:szCs w:val="28"/>
        </w:rPr>
        <w:t xml:space="preserve"> chỉnh, bổ sung</w:t>
      </w:r>
      <w:r w:rsidR="00E136A9" w:rsidRPr="00CB19BD">
        <w:rPr>
          <w:rFonts w:ascii="Times New Roman" w:hAnsi="Times New Roman"/>
          <w:sz w:val="28"/>
          <w:szCs w:val="28"/>
        </w:rPr>
        <w:t xml:space="preserve">, sửa đổi </w:t>
      </w:r>
      <w:r w:rsidR="007B5EE5" w:rsidRPr="00CB19BD">
        <w:rPr>
          <w:rFonts w:ascii="Times New Roman" w:hAnsi="Times New Roman"/>
          <w:sz w:val="28"/>
          <w:szCs w:val="28"/>
        </w:rPr>
        <w:t xml:space="preserve">Nghị quyết số 27/2021/NQ-HĐND phù hợp với tình hình thực tiễn nhằm hỗ trợ, tạo nguồn lực để </w:t>
      </w:r>
      <w:r w:rsidR="007B5EE5" w:rsidRPr="00CB19BD">
        <w:rPr>
          <w:rFonts w:ascii="Times New Roman" w:hAnsi="Times New Roman"/>
          <w:sz w:val="28"/>
          <w:szCs w:val="28"/>
          <w:shd w:val="clear" w:color="auto" w:fill="FFFFFF"/>
        </w:rPr>
        <w:t>tăng cường</w:t>
      </w:r>
      <w:r w:rsidR="007B5EE5" w:rsidRPr="00CB19BD">
        <w:rPr>
          <w:rFonts w:ascii="Times New Roman" w:hAnsi="Times New Roman"/>
          <w:sz w:val="28"/>
          <w:szCs w:val="28"/>
        </w:rPr>
        <w:t xml:space="preserve"> cải tạo cơ sở vật chất, bổ sung </w:t>
      </w:r>
      <w:r w:rsidR="007B5EE5" w:rsidRPr="00CB19BD">
        <w:rPr>
          <w:rFonts w:ascii="Times New Roman" w:hAnsi="Times New Roman"/>
          <w:spacing w:val="-4"/>
          <w:sz w:val="28"/>
          <w:szCs w:val="28"/>
          <w:shd w:val="clear" w:color="auto" w:fill="FFFFFF"/>
        </w:rPr>
        <w:t xml:space="preserve">trang thiết bị đồ dùng đồ chơi đáp ứng yêu cầu thực hiện Chương trình GDMN tại </w:t>
      </w:r>
      <w:r w:rsidR="007B5EE5" w:rsidRPr="00CB19BD">
        <w:rPr>
          <w:rFonts w:ascii="Times New Roman" w:hAnsi="Times New Roman"/>
          <w:sz w:val="28"/>
          <w:szCs w:val="28"/>
        </w:rPr>
        <w:t>c</w:t>
      </w:r>
      <w:r w:rsidR="007B5EE5" w:rsidRPr="00CB19BD">
        <w:rPr>
          <w:rFonts w:ascii="Times New Roman" w:hAnsi="Times New Roman"/>
          <w:sz w:val="28"/>
          <w:szCs w:val="28"/>
          <w:shd w:val="clear" w:color="auto" w:fill="FFFFFF"/>
        </w:rPr>
        <w:t xml:space="preserve">ơ sở GDMN độc lập ở địa bàn có khu công nghiệp, </w:t>
      </w:r>
      <w:r w:rsidR="007B5EE5" w:rsidRPr="00CB19BD">
        <w:rPr>
          <w:rFonts w:ascii="Times New Roman" w:hAnsi="Times New Roman"/>
          <w:bCs/>
          <w:sz w:val="28"/>
          <w:szCs w:val="28"/>
        </w:rPr>
        <w:t>khu chế xuất, khu công nghệ cao, nơi tập trung nhiều lao động.</w:t>
      </w:r>
    </w:p>
    <w:p w14:paraId="5C84F504" w14:textId="652EB782" w:rsidR="007B5EE5" w:rsidRPr="00CB19BD" w:rsidRDefault="007B5EE5" w:rsidP="007B5EE5">
      <w:pPr>
        <w:tabs>
          <w:tab w:val="right" w:leader="dot" w:pos="7920"/>
        </w:tabs>
        <w:spacing w:line="276" w:lineRule="auto"/>
        <w:ind w:firstLine="567"/>
        <w:jc w:val="both"/>
        <w:rPr>
          <w:rFonts w:ascii="Times New Roman" w:hAnsi="Times New Roman"/>
          <w:b/>
          <w:i/>
          <w:sz w:val="28"/>
          <w:szCs w:val="28"/>
        </w:rPr>
      </w:pPr>
      <w:r w:rsidRPr="00CB19BD">
        <w:rPr>
          <w:rFonts w:ascii="Times New Roman" w:hAnsi="Times New Roman"/>
          <w:b/>
          <w:i/>
          <w:sz w:val="28"/>
          <w:szCs w:val="28"/>
        </w:rPr>
        <w:t>1.2. Nội dung của chính sách</w:t>
      </w:r>
    </w:p>
    <w:p w14:paraId="1A96F4AD" w14:textId="5EF03E6B" w:rsidR="002D5EEA" w:rsidRPr="00CB19BD" w:rsidRDefault="002D5EEA" w:rsidP="002D5EEA">
      <w:pPr>
        <w:tabs>
          <w:tab w:val="right" w:leader="dot" w:pos="7920"/>
        </w:tabs>
        <w:spacing w:line="276" w:lineRule="auto"/>
        <w:ind w:firstLine="567"/>
        <w:jc w:val="both"/>
        <w:rPr>
          <w:rFonts w:ascii="Times New Roman" w:hAnsi="Times New Roman"/>
          <w:bCs/>
          <w:iCs/>
          <w:sz w:val="28"/>
          <w:szCs w:val="28"/>
        </w:rPr>
      </w:pPr>
      <w:r w:rsidRPr="00CB19BD">
        <w:rPr>
          <w:rFonts w:ascii="Times New Roman" w:hAnsi="Times New Roman"/>
          <w:bCs/>
          <w:iCs/>
          <w:sz w:val="28"/>
          <w:szCs w:val="28"/>
        </w:rPr>
        <w:t>Hỗ trợ kinh phí sữa chữa, trang bị cơ sở vật chất 1 lần</w:t>
      </w:r>
      <w:r w:rsidR="00DF2DC3" w:rsidRPr="00CB19BD">
        <w:rPr>
          <w:rFonts w:ascii="Times New Roman" w:hAnsi="Times New Roman"/>
          <w:bCs/>
          <w:iCs/>
          <w:sz w:val="28"/>
          <w:szCs w:val="28"/>
        </w:rPr>
        <w:t>.</w:t>
      </w:r>
    </w:p>
    <w:p w14:paraId="74714F98" w14:textId="77777777" w:rsidR="007B5EE5" w:rsidRPr="00CB19BD" w:rsidRDefault="007B5EE5" w:rsidP="007B5EE5">
      <w:pPr>
        <w:spacing w:line="276" w:lineRule="auto"/>
        <w:ind w:firstLine="567"/>
        <w:jc w:val="both"/>
        <w:rPr>
          <w:rFonts w:ascii="Times New Roman" w:hAnsi="Times New Roman"/>
          <w:b/>
          <w:i/>
          <w:sz w:val="28"/>
          <w:szCs w:val="28"/>
        </w:rPr>
      </w:pPr>
      <w:r w:rsidRPr="00CB19BD">
        <w:rPr>
          <w:rFonts w:ascii="Times New Roman" w:hAnsi="Times New Roman"/>
          <w:b/>
          <w:i/>
          <w:sz w:val="28"/>
          <w:szCs w:val="28"/>
        </w:rPr>
        <w:t>1.3. Giải pháp thực hiện các chính sách đã được lựa chọn và lý do lựa chọn</w:t>
      </w:r>
    </w:p>
    <w:p w14:paraId="5B64C292" w14:textId="7244C0F6" w:rsidR="002D5EEA" w:rsidRPr="00B31656" w:rsidRDefault="00BD3789" w:rsidP="00BD3789">
      <w:pPr>
        <w:spacing w:line="276" w:lineRule="auto"/>
        <w:ind w:firstLine="567"/>
        <w:jc w:val="both"/>
        <w:rPr>
          <w:rFonts w:ascii="Times New Roman" w:hAnsi="Times New Roman"/>
          <w:sz w:val="28"/>
          <w:szCs w:val="28"/>
        </w:rPr>
      </w:pPr>
      <w:r w:rsidRPr="00B31656">
        <w:rPr>
          <w:rFonts w:ascii="Times New Roman" w:hAnsi="Times New Roman"/>
          <w:sz w:val="28"/>
          <w:szCs w:val="28"/>
          <w:shd w:val="clear" w:color="auto" w:fill="FFFFFF"/>
        </w:rPr>
        <w:t>Sửa đổi, bổ sung</w:t>
      </w:r>
      <w:r w:rsidRPr="00B31656">
        <w:rPr>
          <w:rFonts w:ascii="Times New Roman" w:hAnsi="Times New Roman"/>
          <w:sz w:val="28"/>
          <w:szCs w:val="28"/>
        </w:rPr>
        <w:t xml:space="preserve"> Khoản 1 Điều 2 như sau: </w:t>
      </w:r>
      <w:r w:rsidR="002D5EEA" w:rsidRPr="00B31656">
        <w:rPr>
          <w:rFonts w:ascii="Times New Roman" w:hAnsi="Times New Roman"/>
          <w:sz w:val="28"/>
          <w:szCs w:val="28"/>
        </w:rPr>
        <w:t>C</w:t>
      </w:r>
      <w:r w:rsidR="002D5EEA" w:rsidRPr="00B31656">
        <w:rPr>
          <w:rFonts w:ascii="Times New Roman" w:hAnsi="Times New Roman"/>
          <w:sz w:val="28"/>
          <w:szCs w:val="28"/>
          <w:shd w:val="clear" w:color="auto" w:fill="FFFFFF"/>
        </w:rPr>
        <w:t xml:space="preserve">ơ sở giáo dục mầm non độc lập ở địa bàn có khu công nghiệp, </w:t>
      </w:r>
      <w:r w:rsidR="002D5EEA" w:rsidRPr="00B31656">
        <w:rPr>
          <w:rFonts w:ascii="Times New Roman" w:hAnsi="Times New Roman"/>
          <w:sz w:val="28"/>
          <w:szCs w:val="28"/>
        </w:rPr>
        <w:t>khu chế xuất, khu công nghệ cao, nơi có nhiều lao động</w:t>
      </w:r>
      <w:r w:rsidR="002D5EEA" w:rsidRPr="00B31656">
        <w:rPr>
          <w:rFonts w:ascii="Times New Roman" w:hAnsi="Times New Roman"/>
          <w:sz w:val="28"/>
          <w:szCs w:val="28"/>
          <w:shd w:val="clear" w:color="auto" w:fill="FFFFFF"/>
        </w:rPr>
        <w:t xml:space="preserve"> thuộc loại hình dân lập, tư thục đã được cấp có thẩm quyền cấp phép thành lập theo đúng quy định có từ 20%</w:t>
      </w:r>
      <w:r w:rsidR="002D5EEA" w:rsidRPr="00B31656">
        <w:rPr>
          <w:rStyle w:val="FootnoteReference"/>
          <w:rFonts w:ascii="Times New Roman" w:hAnsi="Times New Roman"/>
          <w:sz w:val="28"/>
          <w:szCs w:val="28"/>
          <w:shd w:val="clear" w:color="auto" w:fill="FFFFFF"/>
        </w:rPr>
        <w:footnoteReference w:id="3"/>
      </w:r>
      <w:r w:rsidR="002D5EEA" w:rsidRPr="00B31656">
        <w:rPr>
          <w:rFonts w:ascii="Times New Roman" w:hAnsi="Times New Roman"/>
          <w:sz w:val="28"/>
          <w:szCs w:val="28"/>
          <w:shd w:val="clear" w:color="auto" w:fill="FFFFFF"/>
        </w:rPr>
        <w:t xml:space="preserve"> trẻ em là con công nhân, người lao động làm việc tại khu </w:t>
      </w:r>
      <w:r w:rsidR="002D5EEA" w:rsidRPr="00B31656">
        <w:rPr>
          <w:rFonts w:ascii="Times New Roman" w:hAnsi="Times New Roman"/>
          <w:spacing w:val="-4"/>
          <w:sz w:val="28"/>
          <w:szCs w:val="28"/>
          <w:shd w:val="clear" w:color="auto" w:fill="FFFFFF"/>
        </w:rPr>
        <w:t>công nghiệp</w:t>
      </w:r>
      <w:r w:rsidR="002D5EEA" w:rsidRPr="00B31656">
        <w:rPr>
          <w:rFonts w:ascii="Times New Roman" w:hAnsi="Times New Roman"/>
          <w:sz w:val="28"/>
          <w:szCs w:val="28"/>
          <w:shd w:val="clear" w:color="auto" w:fill="FFFFFF"/>
        </w:rPr>
        <w:t xml:space="preserve">, </w:t>
      </w:r>
      <w:r w:rsidR="002D5EEA" w:rsidRPr="00B31656">
        <w:rPr>
          <w:rFonts w:ascii="Times New Roman" w:hAnsi="Times New Roman"/>
          <w:sz w:val="28"/>
          <w:szCs w:val="28"/>
        </w:rPr>
        <w:t>khu chế xuất, khu công nghệ cao, nơi có nhiều lao động</w:t>
      </w:r>
      <w:r w:rsidR="002D5EEA" w:rsidRPr="00B31656">
        <w:rPr>
          <w:rFonts w:ascii="Times New Roman" w:hAnsi="Times New Roman"/>
          <w:spacing w:val="-4"/>
          <w:sz w:val="28"/>
          <w:szCs w:val="28"/>
          <w:shd w:val="clear" w:color="auto" w:fill="FFFFFF"/>
        </w:rPr>
        <w:t xml:space="preserve"> được hỗ trợ trang bị cơ sở vật chất 01 lần, bao gồm: trang bị đồ</w:t>
      </w:r>
      <w:r w:rsidR="002D5EEA" w:rsidRPr="00B31656">
        <w:rPr>
          <w:rFonts w:ascii="Times New Roman" w:hAnsi="Times New Roman"/>
          <w:sz w:val="28"/>
          <w:szCs w:val="28"/>
          <w:shd w:val="clear" w:color="auto" w:fill="FFFFFF"/>
        </w:rPr>
        <w:t xml:space="preserve"> dùng, đồ chơi, thiết bị dạy học theo danh mục quy định của Bộ Giáo dục và Đào tạo và hỗ trợ kinh phí sửa chữa cơ sở vật chất để phục vụ trực tiếp cho việc </w:t>
      </w:r>
      <w:r w:rsidR="002D5EEA" w:rsidRPr="00B31656">
        <w:rPr>
          <w:rFonts w:ascii="Times New Roman" w:hAnsi="Times New Roman"/>
          <w:sz w:val="28"/>
          <w:szCs w:val="28"/>
          <w:shd w:val="clear" w:color="auto" w:fill="FFFFFF"/>
        </w:rPr>
        <w:lastRenderedPageBreak/>
        <w:t xml:space="preserve">chăm sóc, </w:t>
      </w:r>
      <w:r w:rsidR="002D5EEA" w:rsidRPr="00B31656">
        <w:rPr>
          <w:rFonts w:ascii="Times New Roman" w:hAnsi="Times New Roman"/>
          <w:spacing w:val="-4"/>
          <w:sz w:val="28"/>
          <w:szCs w:val="28"/>
          <w:shd w:val="clear" w:color="auto" w:fill="FFFFFF"/>
        </w:rPr>
        <w:t xml:space="preserve">nuôi dưỡng, giáo dục trẻ em. Mức hỗ trợ </w:t>
      </w:r>
      <w:r w:rsidR="002D5EEA" w:rsidRPr="00B31656">
        <w:rPr>
          <w:rFonts w:ascii="Times New Roman" w:hAnsi="Times New Roman"/>
          <w:sz w:val="28"/>
          <w:szCs w:val="28"/>
          <w:shd w:val="clear" w:color="auto" w:fill="FFFFFF"/>
        </w:rPr>
        <w:t>tối thiểu 50.000.000 đồng/cơ</w:t>
      </w:r>
      <w:r w:rsidR="002D5EEA" w:rsidRPr="00CB19BD">
        <w:rPr>
          <w:rFonts w:ascii="Times New Roman" w:hAnsi="Times New Roman"/>
          <w:sz w:val="28"/>
          <w:szCs w:val="28"/>
          <w:shd w:val="clear" w:color="auto" w:fill="FFFFFF"/>
        </w:rPr>
        <w:t xml:space="preserve"> </w:t>
      </w:r>
      <w:r w:rsidR="002D5EEA" w:rsidRPr="00B31656">
        <w:rPr>
          <w:rFonts w:ascii="Times New Roman" w:hAnsi="Times New Roman"/>
          <w:sz w:val="28"/>
          <w:szCs w:val="28"/>
          <w:shd w:val="clear" w:color="auto" w:fill="FFFFFF"/>
        </w:rPr>
        <w:t xml:space="preserve">sở GDMN độc lập; mức hỗ trợ tối đa 100.000.000 đồng/cơ sở GDMN độc lập. Trong đó: </w:t>
      </w:r>
    </w:p>
    <w:p w14:paraId="6AF4F4F5" w14:textId="0CFC8E3D" w:rsidR="00C70E31" w:rsidRPr="00B31656" w:rsidRDefault="00BD3789" w:rsidP="00C70E31">
      <w:pPr>
        <w:pStyle w:val="BodyText2"/>
        <w:spacing w:after="0" w:line="276" w:lineRule="auto"/>
        <w:ind w:firstLine="567"/>
        <w:jc w:val="both"/>
        <w:rPr>
          <w:shd w:val="clear" w:color="auto" w:fill="FFFFFF"/>
        </w:rPr>
      </w:pPr>
      <w:r w:rsidRPr="00B31656">
        <w:rPr>
          <w:shd w:val="clear" w:color="auto" w:fill="FFFFFF"/>
        </w:rPr>
        <w:t>a</w:t>
      </w:r>
      <w:r w:rsidR="00C70E31" w:rsidRPr="00B31656">
        <w:rPr>
          <w:shd w:val="clear" w:color="auto" w:fill="FFFFFF"/>
        </w:rPr>
        <w:t xml:space="preserve">) </w:t>
      </w:r>
      <w:r w:rsidR="00AA11F2" w:rsidRPr="00B31656">
        <w:rPr>
          <w:shd w:val="clear" w:color="auto" w:fill="FFFFFF"/>
        </w:rPr>
        <w:t>Cơ sở GDMN độc lập có dưới 30 trẻ được hỗ trợ 50.000.000 đồng/cơ sở GDMN độc lập. (</w:t>
      </w:r>
      <w:r w:rsidR="00C41B9E">
        <w:rPr>
          <w:shd w:val="clear" w:color="auto" w:fill="FFFFFF"/>
        </w:rPr>
        <w:t>140</w:t>
      </w:r>
      <w:r w:rsidR="00632C72">
        <w:rPr>
          <w:shd w:val="clear" w:color="auto" w:fill="FFFFFF"/>
        </w:rPr>
        <w:t xml:space="preserve"> </w:t>
      </w:r>
      <w:r w:rsidR="00AA11F2" w:rsidRPr="00B31656">
        <w:rPr>
          <w:shd w:val="clear" w:color="auto" w:fill="FFFFFF"/>
        </w:rPr>
        <w:t>x 50.000</w:t>
      </w:r>
      <w:r w:rsidR="004E1A13">
        <w:rPr>
          <w:shd w:val="clear" w:color="auto" w:fill="FFFFFF"/>
        </w:rPr>
        <w:t>.</w:t>
      </w:r>
      <w:r w:rsidR="00AA11F2" w:rsidRPr="00B31656">
        <w:rPr>
          <w:shd w:val="clear" w:color="auto" w:fill="FFFFFF"/>
        </w:rPr>
        <w:t>0</w:t>
      </w:r>
      <w:r w:rsidR="004E1A13">
        <w:rPr>
          <w:shd w:val="clear" w:color="auto" w:fill="FFFFFF"/>
        </w:rPr>
        <w:t>00</w:t>
      </w:r>
      <w:r w:rsidR="00AA11F2" w:rsidRPr="00B31656">
        <w:rPr>
          <w:shd w:val="clear" w:color="auto" w:fill="FFFFFF"/>
        </w:rPr>
        <w:t xml:space="preserve"> đồng =</w:t>
      </w:r>
      <w:r w:rsidR="0035506B">
        <w:rPr>
          <w:shd w:val="clear" w:color="auto" w:fill="FFFFFF"/>
        </w:rPr>
        <w:t xml:space="preserve"> </w:t>
      </w:r>
      <w:r w:rsidR="00D31D68">
        <w:rPr>
          <w:shd w:val="clear" w:color="auto" w:fill="FFFFFF"/>
        </w:rPr>
        <w:t xml:space="preserve"> 7.000.000.000 đồng</w:t>
      </w:r>
      <w:r w:rsidR="00AA11F2" w:rsidRPr="00B31656">
        <w:rPr>
          <w:shd w:val="clear" w:color="auto" w:fill="FFFFFF"/>
        </w:rPr>
        <w:t xml:space="preserve">) (đính kèm số liệu) </w:t>
      </w:r>
    </w:p>
    <w:p w14:paraId="1C6B794B" w14:textId="5482D5E1" w:rsidR="00C70E31" w:rsidRPr="00B31656" w:rsidRDefault="00C70E31" w:rsidP="00C70E31">
      <w:pPr>
        <w:pStyle w:val="BodyText2"/>
        <w:spacing w:after="0" w:line="276" w:lineRule="auto"/>
        <w:ind w:firstLine="567"/>
        <w:jc w:val="both"/>
        <w:rPr>
          <w:shd w:val="clear" w:color="auto" w:fill="FFFFFF"/>
        </w:rPr>
      </w:pPr>
      <w:r w:rsidRPr="00B31656">
        <w:rPr>
          <w:shd w:val="clear" w:color="auto" w:fill="FFFFFF"/>
        </w:rPr>
        <w:t xml:space="preserve">b) </w:t>
      </w:r>
      <w:r w:rsidR="00AA11F2" w:rsidRPr="00B31656">
        <w:rPr>
          <w:shd w:val="clear" w:color="auto" w:fill="FFFFFF"/>
        </w:rPr>
        <w:t>Cơ sở GDMN độc lập có từ 30 trẻ đến dưới 50 trẻ được hỗ trợ 80.000.000 đồng/cơ sở GDMN độc lập. (</w:t>
      </w:r>
      <w:r w:rsidR="00C41B9E">
        <w:rPr>
          <w:shd w:val="clear" w:color="auto" w:fill="FFFFFF"/>
        </w:rPr>
        <w:t>7</w:t>
      </w:r>
      <w:r w:rsidR="00D31D68">
        <w:rPr>
          <w:shd w:val="clear" w:color="auto" w:fill="FFFFFF"/>
        </w:rPr>
        <w:t>8</w:t>
      </w:r>
      <w:r w:rsidR="00632C72">
        <w:rPr>
          <w:shd w:val="clear" w:color="auto" w:fill="FFFFFF"/>
        </w:rPr>
        <w:t xml:space="preserve"> </w:t>
      </w:r>
      <w:r w:rsidR="0035506B">
        <w:rPr>
          <w:shd w:val="clear" w:color="auto" w:fill="FFFFFF"/>
        </w:rPr>
        <w:t xml:space="preserve">x </w:t>
      </w:r>
      <w:r w:rsidR="00AA11F2" w:rsidRPr="00B31656">
        <w:rPr>
          <w:shd w:val="clear" w:color="auto" w:fill="FFFFFF"/>
        </w:rPr>
        <w:t>80.0</w:t>
      </w:r>
      <w:r w:rsidR="00F52303">
        <w:rPr>
          <w:shd w:val="clear" w:color="auto" w:fill="FFFFFF"/>
        </w:rPr>
        <w:t>00.</w:t>
      </w:r>
      <w:r w:rsidR="00AA11F2" w:rsidRPr="00B31656">
        <w:rPr>
          <w:shd w:val="clear" w:color="auto" w:fill="FFFFFF"/>
        </w:rPr>
        <w:t>000 đồng =</w:t>
      </w:r>
      <w:r w:rsidR="00D31D68">
        <w:rPr>
          <w:shd w:val="clear" w:color="auto" w:fill="FFFFFF"/>
        </w:rPr>
        <w:t xml:space="preserve"> 6.240.000.000 đồng</w:t>
      </w:r>
      <w:r w:rsidR="00AA11F2" w:rsidRPr="00B31656">
        <w:rPr>
          <w:shd w:val="clear" w:color="auto" w:fill="FFFFFF"/>
        </w:rPr>
        <w:t xml:space="preserve">) (đính kèm số liệu) </w:t>
      </w:r>
    </w:p>
    <w:p w14:paraId="45ABEBB6" w14:textId="383E97B2" w:rsidR="00AA11F2" w:rsidRPr="00B31656" w:rsidRDefault="00C70E31" w:rsidP="00C70E31">
      <w:pPr>
        <w:pStyle w:val="BodyText2"/>
        <w:spacing w:after="0" w:line="276" w:lineRule="auto"/>
        <w:ind w:firstLine="567"/>
        <w:jc w:val="both"/>
        <w:rPr>
          <w:shd w:val="clear" w:color="auto" w:fill="FFFFFF"/>
        </w:rPr>
      </w:pPr>
      <w:r w:rsidRPr="00B31656">
        <w:rPr>
          <w:shd w:val="clear" w:color="auto" w:fill="FFFFFF"/>
        </w:rPr>
        <w:t xml:space="preserve">c) </w:t>
      </w:r>
      <w:r w:rsidR="00AA11F2" w:rsidRPr="00B31656">
        <w:rPr>
          <w:shd w:val="clear" w:color="auto" w:fill="FFFFFF"/>
        </w:rPr>
        <w:t>Cơ sở GDMN độc lập có từ 50 trẻ đến 70 trẻ được hỗ trợ 100.000.000 đồng/cơ sở GDMN độc lập. (</w:t>
      </w:r>
      <w:r w:rsidR="00C41B9E">
        <w:rPr>
          <w:shd w:val="clear" w:color="auto" w:fill="FFFFFF"/>
        </w:rPr>
        <w:t>52</w:t>
      </w:r>
      <w:r w:rsidR="0035506B">
        <w:rPr>
          <w:shd w:val="clear" w:color="auto" w:fill="FFFFFF"/>
        </w:rPr>
        <w:t xml:space="preserve"> </w:t>
      </w:r>
      <w:r w:rsidR="00AA11F2" w:rsidRPr="00B31656">
        <w:rPr>
          <w:shd w:val="clear" w:color="auto" w:fill="FFFFFF"/>
        </w:rPr>
        <w:t>x 100.0</w:t>
      </w:r>
      <w:r w:rsidR="00427E39">
        <w:rPr>
          <w:shd w:val="clear" w:color="auto" w:fill="FFFFFF"/>
        </w:rPr>
        <w:t>00.</w:t>
      </w:r>
      <w:r w:rsidR="00AA11F2" w:rsidRPr="00B31656">
        <w:rPr>
          <w:shd w:val="clear" w:color="auto" w:fill="FFFFFF"/>
        </w:rPr>
        <w:t>000 đồng =</w:t>
      </w:r>
      <w:r w:rsidR="00D31D68">
        <w:rPr>
          <w:shd w:val="clear" w:color="auto" w:fill="FFFFFF"/>
        </w:rPr>
        <w:t xml:space="preserve"> 5.200.000.000 đồng</w:t>
      </w:r>
      <w:r w:rsidR="00AA11F2" w:rsidRPr="00B31656">
        <w:rPr>
          <w:shd w:val="clear" w:color="auto" w:fill="FFFFFF"/>
        </w:rPr>
        <w:t xml:space="preserve">) </w:t>
      </w:r>
    </w:p>
    <w:p w14:paraId="7E8A941B" w14:textId="2D231CC7" w:rsidR="002D5EEA" w:rsidRPr="00B31656" w:rsidRDefault="002D5EEA" w:rsidP="002D5EEA">
      <w:pPr>
        <w:pStyle w:val="BodyText2"/>
        <w:spacing w:after="0" w:line="276" w:lineRule="auto"/>
        <w:ind w:firstLine="360"/>
        <w:jc w:val="both"/>
        <w:rPr>
          <w:shd w:val="clear" w:color="auto" w:fill="FFFFFF"/>
        </w:rPr>
      </w:pPr>
      <w:r w:rsidRPr="00405AF4">
        <w:rPr>
          <w:shd w:val="clear" w:color="auto" w:fill="FFFFFF"/>
        </w:rPr>
        <w:t>Kinh phí dự kiến</w:t>
      </w:r>
      <w:r w:rsidR="00200F75" w:rsidRPr="00405AF4">
        <w:rPr>
          <w:shd w:val="clear" w:color="auto" w:fill="FFFFFF"/>
        </w:rPr>
        <w:t>:</w:t>
      </w:r>
      <w:r w:rsidR="008870CA" w:rsidRPr="00405AF4">
        <w:rPr>
          <w:shd w:val="clear" w:color="auto" w:fill="FFFFFF"/>
        </w:rPr>
        <w:t xml:space="preserve"> (a + b + c)</w:t>
      </w:r>
      <w:r w:rsidR="005319C3" w:rsidRPr="00405AF4">
        <w:rPr>
          <w:shd w:val="clear" w:color="auto" w:fill="FFFFFF"/>
        </w:rPr>
        <w:t xml:space="preserve">: </w:t>
      </w:r>
      <w:r w:rsidR="00405AF4">
        <w:rPr>
          <w:shd w:val="clear" w:color="auto" w:fill="FFFFFF"/>
        </w:rPr>
        <w:t>18.440.000.000 đồng.</w:t>
      </w:r>
    </w:p>
    <w:p w14:paraId="21778863" w14:textId="1A412EF3" w:rsidR="007B5EE5" w:rsidRPr="00CB19BD" w:rsidRDefault="007B5EE5" w:rsidP="00087679">
      <w:pPr>
        <w:spacing w:line="276" w:lineRule="auto"/>
        <w:ind w:firstLine="567"/>
        <w:jc w:val="both"/>
        <w:rPr>
          <w:rFonts w:ascii="Times New Roman" w:hAnsi="Times New Roman"/>
          <w:i/>
          <w:iCs/>
          <w:sz w:val="28"/>
          <w:szCs w:val="28"/>
        </w:rPr>
      </w:pPr>
      <w:r w:rsidRPr="00CB19BD">
        <w:rPr>
          <w:rFonts w:ascii="Times New Roman" w:hAnsi="Times New Roman"/>
          <w:b/>
          <w:sz w:val="28"/>
          <w:szCs w:val="28"/>
        </w:rPr>
        <w:t>2. Chính sách 2: Chính sách trợ cấp đối với trẻ em mầm non là con công nhân, người lao động làm việc tại khu công nghiệp</w:t>
      </w:r>
      <w:r w:rsidR="00087679" w:rsidRPr="00CB19BD">
        <w:rPr>
          <w:rFonts w:ascii="Times New Roman" w:hAnsi="Times New Roman"/>
          <w:sz w:val="28"/>
          <w:szCs w:val="28"/>
          <w:shd w:val="clear" w:color="auto" w:fill="FFFFFF"/>
        </w:rPr>
        <w:t xml:space="preserve">, </w:t>
      </w:r>
      <w:r w:rsidR="00087679" w:rsidRPr="00CB19BD">
        <w:rPr>
          <w:rFonts w:ascii="Times New Roman" w:hAnsi="Times New Roman"/>
          <w:b/>
          <w:sz w:val="28"/>
          <w:szCs w:val="28"/>
        </w:rPr>
        <w:t xml:space="preserve">khu chế xuất, khu công nghệ cao, </w:t>
      </w:r>
      <w:r w:rsidR="00087679" w:rsidRPr="00CB19BD">
        <w:rPr>
          <w:rFonts w:ascii="Times New Roman" w:hAnsi="Times New Roman"/>
          <w:b/>
          <w:bCs/>
          <w:sz w:val="28"/>
          <w:szCs w:val="28"/>
        </w:rPr>
        <w:t>nơi có nhiều lao động</w:t>
      </w:r>
    </w:p>
    <w:p w14:paraId="1060AFA7" w14:textId="325EE623" w:rsidR="00B31656" w:rsidRDefault="007B5EE5" w:rsidP="007B5EE5">
      <w:pPr>
        <w:pStyle w:val="NormalWeb"/>
        <w:shd w:val="clear" w:color="auto" w:fill="FFFFFF"/>
        <w:spacing w:before="0" w:beforeAutospacing="0" w:after="0" w:afterAutospacing="0" w:line="276" w:lineRule="auto"/>
        <w:ind w:firstLine="567"/>
        <w:jc w:val="both"/>
        <w:rPr>
          <w:sz w:val="28"/>
          <w:szCs w:val="28"/>
        </w:rPr>
      </w:pPr>
      <w:r w:rsidRPr="00CB19BD">
        <w:rPr>
          <w:b/>
          <w:bCs/>
          <w:i/>
          <w:sz w:val="28"/>
          <w:szCs w:val="28"/>
        </w:rPr>
        <w:t>2.1. Mục tiêu của chính sách</w:t>
      </w:r>
    </w:p>
    <w:p w14:paraId="01B7F8DD" w14:textId="5F8AD598" w:rsidR="007B5EE5" w:rsidRPr="00CB19BD" w:rsidRDefault="00B31656" w:rsidP="007B5EE5">
      <w:pPr>
        <w:pStyle w:val="NormalWeb"/>
        <w:shd w:val="clear" w:color="auto" w:fill="FFFFFF"/>
        <w:spacing w:before="0" w:beforeAutospacing="0" w:after="0" w:afterAutospacing="0" w:line="276" w:lineRule="auto"/>
        <w:ind w:firstLine="567"/>
        <w:jc w:val="both"/>
        <w:rPr>
          <w:b/>
          <w:i/>
          <w:sz w:val="28"/>
          <w:szCs w:val="28"/>
        </w:rPr>
      </w:pPr>
      <w:r>
        <w:rPr>
          <w:sz w:val="28"/>
          <w:szCs w:val="28"/>
        </w:rPr>
        <w:t>N</w:t>
      </w:r>
      <w:r w:rsidR="007B5EE5" w:rsidRPr="00CB19BD">
        <w:rPr>
          <w:sz w:val="28"/>
          <w:szCs w:val="28"/>
        </w:rPr>
        <w:t>hằm mở rộng đối tượng hưởng chính sách</w:t>
      </w:r>
      <w:r w:rsidR="007B5EE5" w:rsidRPr="00CB19BD">
        <w:rPr>
          <w:b/>
          <w:i/>
          <w:sz w:val="28"/>
          <w:szCs w:val="28"/>
        </w:rPr>
        <w:t xml:space="preserve"> </w:t>
      </w:r>
      <w:r w:rsidR="007B5EE5" w:rsidRPr="00CB19BD">
        <w:rPr>
          <w:sz w:val="28"/>
          <w:szCs w:val="28"/>
        </w:rPr>
        <w:t xml:space="preserve">thực hiện chính sách trợ cấp đối với trẻ em mầm non là con công nhân, người lao động làm việc tại khu công nghiệp, khu chế xuất, khu kỹ thuật cao, nơi tập trung nhiều lao động phù hợp với tình hình thực tiễn, tạo điều kiện cho tất cả trẻ em ở lứa mầm non được đến trường, đặc biệt trẻ em là con công nhân lao động. </w:t>
      </w:r>
    </w:p>
    <w:p w14:paraId="09D2E0EC" w14:textId="77777777" w:rsidR="007B5EE5" w:rsidRPr="00CB19BD" w:rsidRDefault="007B5EE5" w:rsidP="007B5EE5">
      <w:pPr>
        <w:spacing w:line="276" w:lineRule="auto"/>
        <w:ind w:firstLine="567"/>
        <w:jc w:val="both"/>
        <w:rPr>
          <w:rFonts w:ascii="Times New Roman" w:hAnsi="Times New Roman"/>
          <w:b/>
          <w:i/>
          <w:sz w:val="28"/>
          <w:szCs w:val="28"/>
        </w:rPr>
      </w:pPr>
      <w:r w:rsidRPr="00CB19BD">
        <w:rPr>
          <w:rFonts w:ascii="Times New Roman" w:hAnsi="Times New Roman"/>
          <w:b/>
          <w:i/>
          <w:sz w:val="28"/>
          <w:szCs w:val="28"/>
        </w:rPr>
        <w:t xml:space="preserve">2.2. Nội dung của chính sách: </w:t>
      </w:r>
    </w:p>
    <w:p w14:paraId="7A0B7EC5" w14:textId="45604D4A" w:rsidR="007B5EE5" w:rsidRPr="00CB19BD" w:rsidRDefault="00DF2DC3" w:rsidP="008E2BCC">
      <w:pPr>
        <w:spacing w:line="276" w:lineRule="auto"/>
        <w:ind w:firstLine="567"/>
        <w:jc w:val="both"/>
        <w:rPr>
          <w:rFonts w:ascii="Times New Roman" w:hAnsi="Times New Roman"/>
          <w:bCs/>
          <w:i/>
          <w:iCs/>
          <w:sz w:val="28"/>
          <w:szCs w:val="28"/>
        </w:rPr>
      </w:pPr>
      <w:r w:rsidRPr="00CB19BD">
        <w:rPr>
          <w:rFonts w:ascii="Times New Roman" w:hAnsi="Times New Roman"/>
          <w:bCs/>
          <w:sz w:val="28"/>
          <w:szCs w:val="28"/>
        </w:rPr>
        <w:t xml:space="preserve">Trợ cấp </w:t>
      </w:r>
      <w:r w:rsidR="00144968" w:rsidRPr="00CB19BD">
        <w:rPr>
          <w:rFonts w:ascii="Times New Roman" w:hAnsi="Times New Roman"/>
          <w:bCs/>
          <w:sz w:val="28"/>
          <w:szCs w:val="28"/>
        </w:rPr>
        <w:t xml:space="preserve">đối với </w:t>
      </w:r>
      <w:r w:rsidR="008E2BCC" w:rsidRPr="00CB19BD">
        <w:rPr>
          <w:rFonts w:ascii="Times New Roman" w:hAnsi="Times New Roman"/>
          <w:bCs/>
          <w:sz w:val="28"/>
          <w:szCs w:val="28"/>
        </w:rPr>
        <w:t>trẻ em mầm non là con công nhân, người lao động làm việc tại khu công nghiệp</w:t>
      </w:r>
      <w:r w:rsidR="008E2BCC" w:rsidRPr="00CB19BD">
        <w:rPr>
          <w:rFonts w:ascii="Times New Roman" w:hAnsi="Times New Roman"/>
          <w:bCs/>
          <w:sz w:val="28"/>
          <w:szCs w:val="28"/>
          <w:shd w:val="clear" w:color="auto" w:fill="FFFFFF"/>
        </w:rPr>
        <w:t xml:space="preserve">, </w:t>
      </w:r>
      <w:r w:rsidR="008E2BCC" w:rsidRPr="00CB19BD">
        <w:rPr>
          <w:rFonts w:ascii="Times New Roman" w:hAnsi="Times New Roman"/>
          <w:bCs/>
          <w:sz w:val="28"/>
          <w:szCs w:val="28"/>
        </w:rPr>
        <w:t>khu chế xuất, khu công nghệ cao, nơi có nhiều lao động</w:t>
      </w:r>
      <w:r w:rsidR="00144968" w:rsidRPr="00CB19BD">
        <w:rPr>
          <w:rFonts w:ascii="Times New Roman" w:hAnsi="Times New Roman"/>
          <w:bCs/>
          <w:sz w:val="28"/>
          <w:szCs w:val="28"/>
        </w:rPr>
        <w:t>.</w:t>
      </w:r>
    </w:p>
    <w:p w14:paraId="1BEA48EB" w14:textId="77777777" w:rsidR="007B5EE5" w:rsidRPr="00CB19BD" w:rsidRDefault="007B5EE5" w:rsidP="007B5EE5">
      <w:pPr>
        <w:pStyle w:val="NormalWeb"/>
        <w:shd w:val="clear" w:color="auto" w:fill="FFFFFF"/>
        <w:spacing w:before="0" w:beforeAutospacing="0" w:after="0" w:afterAutospacing="0" w:line="276" w:lineRule="auto"/>
        <w:ind w:firstLine="567"/>
        <w:jc w:val="both"/>
        <w:rPr>
          <w:b/>
          <w:i/>
          <w:sz w:val="28"/>
          <w:szCs w:val="28"/>
        </w:rPr>
      </w:pPr>
      <w:r w:rsidRPr="00CB19BD">
        <w:rPr>
          <w:b/>
          <w:i/>
          <w:sz w:val="28"/>
          <w:szCs w:val="28"/>
        </w:rPr>
        <w:t>2.3. Giải pháp thực hiện các chính sách đã được lựa chọn và lý do lựa chọn</w:t>
      </w:r>
    </w:p>
    <w:p w14:paraId="4638214D" w14:textId="2597C0CF" w:rsidR="00490428" w:rsidRPr="00B31656" w:rsidRDefault="00DF2DC3" w:rsidP="0016302F">
      <w:pPr>
        <w:shd w:val="clear" w:color="auto" w:fill="FFFFFF"/>
        <w:spacing w:line="276" w:lineRule="auto"/>
        <w:ind w:firstLine="567"/>
        <w:jc w:val="both"/>
        <w:rPr>
          <w:rFonts w:ascii="Times New Roman" w:hAnsi="Times New Roman"/>
          <w:sz w:val="28"/>
          <w:szCs w:val="28"/>
        </w:rPr>
      </w:pPr>
      <w:r w:rsidRPr="00B31656">
        <w:rPr>
          <w:rFonts w:ascii="Times New Roman" w:hAnsi="Times New Roman"/>
          <w:sz w:val="28"/>
          <w:szCs w:val="28"/>
          <w:shd w:val="clear" w:color="auto" w:fill="FFFFFF"/>
        </w:rPr>
        <w:t>Sửa đổi, bổ sung</w:t>
      </w:r>
      <w:r w:rsidRPr="00B31656">
        <w:rPr>
          <w:rFonts w:ascii="Times New Roman" w:hAnsi="Times New Roman"/>
          <w:sz w:val="28"/>
          <w:szCs w:val="28"/>
        </w:rPr>
        <w:t xml:space="preserve"> Khoản 2 Điều 2 như sau: </w:t>
      </w:r>
      <w:r w:rsidR="00490428" w:rsidRPr="00B31656">
        <w:rPr>
          <w:rFonts w:ascii="Times New Roman" w:hAnsi="Times New Roman"/>
          <w:sz w:val="28"/>
          <w:szCs w:val="28"/>
          <w:shd w:val="clear" w:color="auto" w:fill="FFFFFF"/>
        </w:rPr>
        <w:t xml:space="preserve">Trẻ em đang học tại các cơ sở GDMN thuộc loại hình dân lập, tư thục đã được cơ quan có thẩm quyền cấp phép thành lập và hoạt động theo </w:t>
      </w:r>
      <w:r w:rsidR="00490428" w:rsidRPr="00B31656">
        <w:rPr>
          <w:rFonts w:ascii="Times New Roman" w:hAnsi="Times New Roman"/>
          <w:spacing w:val="-8"/>
          <w:sz w:val="28"/>
          <w:szCs w:val="28"/>
          <w:shd w:val="clear" w:color="auto" w:fill="FFFFFF"/>
        </w:rPr>
        <w:t>đúng quy định có cha hoặc mẹ hoặc người chăm sóc, nuôi dưỡng trẻ em là công</w:t>
      </w:r>
      <w:r w:rsidR="00490428" w:rsidRPr="00B31656">
        <w:rPr>
          <w:rFonts w:ascii="Times New Roman" w:hAnsi="Times New Roman"/>
          <w:sz w:val="28"/>
          <w:szCs w:val="28"/>
          <w:shd w:val="clear" w:color="auto" w:fill="FFFFFF"/>
        </w:rPr>
        <w:t xml:space="preserve"> nhân, người lao động đang làm việc tại các khu công nghiệp, </w:t>
      </w:r>
      <w:r w:rsidR="00490428" w:rsidRPr="00B31656">
        <w:rPr>
          <w:rFonts w:ascii="Times New Roman" w:hAnsi="Times New Roman"/>
          <w:sz w:val="28"/>
          <w:szCs w:val="28"/>
        </w:rPr>
        <w:t xml:space="preserve">khu chế xuất, khu công nghệ cao, nơi </w:t>
      </w:r>
      <w:r w:rsidR="0016302F" w:rsidRPr="00B31656">
        <w:rPr>
          <w:rFonts w:ascii="Times New Roman" w:hAnsi="Times New Roman"/>
          <w:sz w:val="28"/>
          <w:szCs w:val="28"/>
        </w:rPr>
        <w:t>có</w:t>
      </w:r>
      <w:r w:rsidR="00490428" w:rsidRPr="00B31656">
        <w:rPr>
          <w:rFonts w:ascii="Times New Roman" w:hAnsi="Times New Roman"/>
          <w:sz w:val="28"/>
          <w:szCs w:val="28"/>
        </w:rPr>
        <w:t xml:space="preserve"> nhiều lao động </w:t>
      </w:r>
      <w:r w:rsidR="00490428" w:rsidRPr="00B31656">
        <w:rPr>
          <w:rFonts w:ascii="Times New Roman" w:hAnsi="Times New Roman"/>
          <w:sz w:val="28"/>
          <w:szCs w:val="28"/>
          <w:shd w:val="clear" w:color="auto" w:fill="FFFFFF"/>
        </w:rPr>
        <w:t xml:space="preserve">được doanh nghiệp ký hợp đồng lao động theo quy định </w:t>
      </w:r>
      <w:r w:rsidR="00490428" w:rsidRPr="00B31656">
        <w:rPr>
          <w:rFonts w:ascii="Times New Roman" w:hAnsi="Times New Roman"/>
          <w:sz w:val="28"/>
          <w:szCs w:val="28"/>
        </w:rPr>
        <w:t>được hỗ trợ 350.000 đồng/trẻ/tháng. Thời gian hỗ trợ tính theo số tháng học thực tế, nhưng không quá 9 tháng/năm học</w:t>
      </w:r>
      <w:r w:rsidR="00490428" w:rsidRPr="00B31656">
        <w:rPr>
          <w:rFonts w:ascii="Times New Roman" w:hAnsi="Times New Roman"/>
          <w:sz w:val="28"/>
          <w:szCs w:val="28"/>
          <w:shd w:val="clear" w:color="auto" w:fill="FFFFFF"/>
        </w:rPr>
        <w:t>.</w:t>
      </w:r>
    </w:p>
    <w:p w14:paraId="7262665B" w14:textId="4D924E3E" w:rsidR="00490428" w:rsidRPr="00EC2AEA" w:rsidRDefault="00490428" w:rsidP="00490428">
      <w:pPr>
        <w:shd w:val="clear" w:color="auto" w:fill="FFFFFF"/>
        <w:spacing w:line="276" w:lineRule="auto"/>
        <w:ind w:firstLine="567"/>
        <w:jc w:val="both"/>
        <w:rPr>
          <w:rFonts w:ascii="Times New Roman" w:hAnsi="Times New Roman"/>
          <w:sz w:val="28"/>
          <w:szCs w:val="28"/>
        </w:rPr>
      </w:pPr>
      <w:r w:rsidRPr="00EC2AEA">
        <w:rPr>
          <w:rFonts w:ascii="Times New Roman" w:hAnsi="Times New Roman"/>
          <w:sz w:val="28"/>
          <w:szCs w:val="28"/>
          <w:shd w:val="clear" w:color="auto" w:fill="FFFFFF"/>
        </w:rPr>
        <w:t>Kinh phí dự kiến</w:t>
      </w:r>
      <w:r w:rsidR="00842105" w:rsidRPr="00EC2AEA">
        <w:rPr>
          <w:rFonts w:ascii="Times New Roman" w:hAnsi="Times New Roman"/>
          <w:sz w:val="28"/>
          <w:szCs w:val="28"/>
          <w:shd w:val="clear" w:color="auto" w:fill="FFFFFF"/>
        </w:rPr>
        <w:t xml:space="preserve">: </w:t>
      </w:r>
      <w:r w:rsidR="00C57DAD">
        <w:rPr>
          <w:rFonts w:ascii="Times New Roman" w:hAnsi="Times New Roman"/>
          <w:sz w:val="28"/>
          <w:szCs w:val="28"/>
          <w:shd w:val="clear" w:color="auto" w:fill="FFFFFF"/>
        </w:rPr>
        <w:t>11</w:t>
      </w:r>
      <w:r w:rsidR="00842105" w:rsidRPr="00EC2AEA">
        <w:rPr>
          <w:rFonts w:ascii="Times New Roman" w:hAnsi="Times New Roman"/>
          <w:sz w:val="28"/>
          <w:szCs w:val="28"/>
          <w:shd w:val="clear" w:color="auto" w:fill="FFFFFF"/>
        </w:rPr>
        <w:t>.</w:t>
      </w:r>
      <w:r w:rsidR="00C57DAD">
        <w:rPr>
          <w:rFonts w:ascii="Times New Roman" w:hAnsi="Times New Roman"/>
          <w:sz w:val="28"/>
          <w:szCs w:val="28"/>
          <w:shd w:val="clear" w:color="auto" w:fill="FFFFFF"/>
        </w:rPr>
        <w:t>416</w:t>
      </w:r>
      <w:r w:rsidR="00842105" w:rsidRPr="00EC2AEA">
        <w:rPr>
          <w:rFonts w:ascii="Times New Roman" w:hAnsi="Times New Roman"/>
          <w:sz w:val="28"/>
          <w:szCs w:val="28"/>
          <w:shd w:val="clear" w:color="auto" w:fill="FFFFFF"/>
        </w:rPr>
        <w:t xml:space="preserve"> trẻ</w:t>
      </w:r>
      <w:r w:rsidRPr="00EC2AEA">
        <w:rPr>
          <w:rFonts w:ascii="Times New Roman" w:hAnsi="Times New Roman"/>
          <w:sz w:val="28"/>
          <w:szCs w:val="28"/>
          <w:shd w:val="clear" w:color="auto" w:fill="FFFFFF"/>
        </w:rPr>
        <w:t xml:space="preserve"> x 350.000 đồng x 9 tháng</w:t>
      </w:r>
      <w:r w:rsidR="00842105" w:rsidRPr="00EC2AEA">
        <w:rPr>
          <w:rFonts w:ascii="Times New Roman" w:hAnsi="Times New Roman"/>
          <w:sz w:val="28"/>
          <w:szCs w:val="28"/>
          <w:shd w:val="clear" w:color="auto" w:fill="FFFFFF"/>
        </w:rPr>
        <w:t xml:space="preserve"> = </w:t>
      </w:r>
      <w:r w:rsidR="00BD6B52">
        <w:rPr>
          <w:rFonts w:ascii="Times New Roman" w:hAnsi="Times New Roman"/>
          <w:sz w:val="28"/>
          <w:szCs w:val="28"/>
          <w:shd w:val="clear" w:color="auto" w:fill="FFFFFF"/>
        </w:rPr>
        <w:t>35</w:t>
      </w:r>
      <w:r w:rsidR="00842105" w:rsidRPr="00EC2AEA">
        <w:rPr>
          <w:rFonts w:ascii="Times New Roman" w:hAnsi="Times New Roman"/>
          <w:sz w:val="28"/>
          <w:szCs w:val="28"/>
          <w:shd w:val="clear" w:color="auto" w:fill="FFFFFF"/>
        </w:rPr>
        <w:t>.</w:t>
      </w:r>
      <w:r w:rsidR="00BD6B52">
        <w:rPr>
          <w:rFonts w:ascii="Times New Roman" w:hAnsi="Times New Roman"/>
          <w:sz w:val="28"/>
          <w:szCs w:val="28"/>
          <w:shd w:val="clear" w:color="auto" w:fill="FFFFFF"/>
        </w:rPr>
        <w:t>960</w:t>
      </w:r>
      <w:r w:rsidR="00842105" w:rsidRPr="00EC2AEA">
        <w:rPr>
          <w:rFonts w:ascii="Times New Roman" w:hAnsi="Times New Roman"/>
          <w:sz w:val="28"/>
          <w:szCs w:val="28"/>
          <w:shd w:val="clear" w:color="auto" w:fill="FFFFFF"/>
        </w:rPr>
        <w:t>.</w:t>
      </w:r>
      <w:r w:rsidR="00BD6B52">
        <w:rPr>
          <w:rFonts w:ascii="Times New Roman" w:hAnsi="Times New Roman"/>
          <w:sz w:val="28"/>
          <w:szCs w:val="28"/>
          <w:shd w:val="clear" w:color="auto" w:fill="FFFFFF"/>
        </w:rPr>
        <w:t>40</w:t>
      </w:r>
      <w:r w:rsidR="00842105" w:rsidRPr="00EC2AEA">
        <w:rPr>
          <w:rFonts w:ascii="Times New Roman" w:hAnsi="Times New Roman"/>
          <w:sz w:val="28"/>
          <w:szCs w:val="28"/>
          <w:shd w:val="clear" w:color="auto" w:fill="FFFFFF"/>
        </w:rPr>
        <w:t>0.000 đồng</w:t>
      </w:r>
      <w:r w:rsidR="00EC2AEA" w:rsidRPr="00EC2AEA">
        <w:rPr>
          <w:rFonts w:ascii="Times New Roman" w:hAnsi="Times New Roman"/>
          <w:sz w:val="28"/>
          <w:szCs w:val="28"/>
          <w:shd w:val="clear" w:color="auto" w:fill="FFFFFF"/>
        </w:rPr>
        <w:t>.</w:t>
      </w:r>
    </w:p>
    <w:p w14:paraId="5601A45D" w14:textId="575DC662" w:rsidR="007B5EE5" w:rsidRPr="00CB19BD" w:rsidRDefault="007B5EE5" w:rsidP="007B5EE5">
      <w:pPr>
        <w:shd w:val="clear" w:color="auto" w:fill="FFFFFF"/>
        <w:spacing w:line="276" w:lineRule="auto"/>
        <w:ind w:firstLine="567"/>
        <w:jc w:val="both"/>
        <w:rPr>
          <w:rFonts w:ascii="Times New Roman" w:hAnsi="Times New Roman"/>
          <w:b/>
          <w:bCs/>
          <w:sz w:val="28"/>
          <w:szCs w:val="28"/>
        </w:rPr>
      </w:pPr>
      <w:r w:rsidRPr="00CB19BD">
        <w:rPr>
          <w:rFonts w:ascii="Times New Roman" w:hAnsi="Times New Roman"/>
          <w:b/>
          <w:sz w:val="28"/>
          <w:szCs w:val="28"/>
        </w:rPr>
        <w:t xml:space="preserve">3. Chính sách 3: </w:t>
      </w:r>
      <w:r w:rsidRPr="003D4BFB">
        <w:rPr>
          <w:rFonts w:ascii="Times New Roman Bold" w:hAnsi="Times New Roman Bold"/>
          <w:b/>
          <w:bCs/>
          <w:spacing w:val="-4"/>
          <w:sz w:val="28"/>
          <w:szCs w:val="28"/>
          <w:shd w:val="clear" w:color="auto" w:fill="FFFFFF"/>
        </w:rPr>
        <w:t>Chính sách đối với giáo viên mầm non làm việc tại cơ sở</w:t>
      </w:r>
      <w:r w:rsidRPr="00CB19BD">
        <w:rPr>
          <w:rFonts w:ascii="Times New Roman Bold" w:hAnsi="Times New Roman Bold"/>
          <w:b/>
          <w:bCs/>
          <w:spacing w:val="-4"/>
          <w:sz w:val="28"/>
          <w:szCs w:val="28"/>
          <w:shd w:val="clear" w:color="auto" w:fill="FFFFFF"/>
        </w:rPr>
        <w:t xml:space="preserve"> </w:t>
      </w:r>
      <w:r w:rsidRPr="00CB19BD">
        <w:rPr>
          <w:rFonts w:ascii="Times New Roman" w:hAnsi="Times New Roman"/>
          <w:b/>
          <w:bCs/>
          <w:spacing w:val="-4"/>
          <w:sz w:val="28"/>
          <w:szCs w:val="28"/>
          <w:shd w:val="clear" w:color="auto" w:fill="FFFFFF"/>
        </w:rPr>
        <w:t xml:space="preserve">giáo </w:t>
      </w:r>
      <w:r w:rsidRPr="00CB19BD">
        <w:rPr>
          <w:rFonts w:ascii="Times New Roman" w:hAnsi="Times New Roman"/>
          <w:b/>
          <w:bCs/>
          <w:sz w:val="28"/>
          <w:szCs w:val="28"/>
          <w:shd w:val="clear" w:color="auto" w:fill="FFFFFF"/>
        </w:rPr>
        <w:t>dục mầm non dân lập, tư thục ở địa bàn có khu công nghiệp</w:t>
      </w:r>
      <w:r w:rsidR="007619C3" w:rsidRPr="00CB19BD">
        <w:rPr>
          <w:rFonts w:ascii="Times New Roman" w:hAnsi="Times New Roman"/>
          <w:sz w:val="28"/>
          <w:szCs w:val="28"/>
          <w:shd w:val="clear" w:color="auto" w:fill="FFFFFF"/>
        </w:rPr>
        <w:t xml:space="preserve">, </w:t>
      </w:r>
      <w:r w:rsidR="007619C3" w:rsidRPr="005E05CA">
        <w:rPr>
          <w:rFonts w:ascii="Times New Roman" w:hAnsi="Times New Roman"/>
          <w:b/>
          <w:sz w:val="28"/>
          <w:szCs w:val="28"/>
        </w:rPr>
        <w:t>khu chế xuất,</w:t>
      </w:r>
      <w:r w:rsidR="007619C3" w:rsidRPr="00CB19BD">
        <w:rPr>
          <w:rFonts w:ascii="Times New Roman" w:hAnsi="Times New Roman"/>
          <w:b/>
          <w:sz w:val="28"/>
          <w:szCs w:val="28"/>
        </w:rPr>
        <w:t xml:space="preserve"> khu công nghệ cao, </w:t>
      </w:r>
      <w:r w:rsidR="007619C3" w:rsidRPr="00CB19BD">
        <w:rPr>
          <w:rFonts w:ascii="Times New Roman" w:hAnsi="Times New Roman"/>
          <w:b/>
          <w:bCs/>
          <w:sz w:val="28"/>
          <w:szCs w:val="28"/>
        </w:rPr>
        <w:t>nơi có nhiều lao động</w:t>
      </w:r>
    </w:p>
    <w:p w14:paraId="180B680B" w14:textId="77777777" w:rsidR="007B5EE5" w:rsidRPr="00CB19BD" w:rsidRDefault="007B5EE5" w:rsidP="007B5EE5">
      <w:pPr>
        <w:spacing w:line="276" w:lineRule="auto"/>
        <w:ind w:firstLine="567"/>
        <w:jc w:val="both"/>
        <w:rPr>
          <w:rFonts w:ascii="Times New Roman" w:hAnsi="Times New Roman"/>
          <w:sz w:val="28"/>
          <w:szCs w:val="28"/>
        </w:rPr>
      </w:pPr>
      <w:r w:rsidRPr="00CB19BD">
        <w:rPr>
          <w:rFonts w:ascii="Times New Roman" w:hAnsi="Times New Roman"/>
          <w:b/>
          <w:bCs/>
          <w:i/>
          <w:sz w:val="28"/>
          <w:szCs w:val="28"/>
        </w:rPr>
        <w:lastRenderedPageBreak/>
        <w:t>3.1. Mục tiêu của chính sách:</w:t>
      </w:r>
      <w:r w:rsidRPr="00CB19BD">
        <w:rPr>
          <w:rFonts w:ascii="Times New Roman" w:hAnsi="Times New Roman"/>
          <w:sz w:val="28"/>
          <w:szCs w:val="28"/>
        </w:rPr>
        <w:t xml:space="preserve"> Điều chỉnh chính sách sẽ góp phần thu hút giáo viên mầm no</w:t>
      </w:r>
      <w:r w:rsidRPr="00CB19BD">
        <w:rPr>
          <w:rFonts w:ascii="Times New Roman" w:hAnsi="Times New Roman"/>
          <w:sz w:val="28"/>
          <w:szCs w:val="28"/>
          <w:lang w:val="it-IT"/>
        </w:rPr>
        <w:t xml:space="preserve">n gắn bó với nghề, </w:t>
      </w:r>
      <w:r w:rsidRPr="00CB19BD">
        <w:rPr>
          <w:rFonts w:ascii="Times New Roman" w:hAnsi="Times New Roman"/>
          <w:sz w:val="28"/>
          <w:szCs w:val="28"/>
        </w:rPr>
        <w:t>yên tâm công tác từ đó đảm bảo số lượng giáo viên mầm non theo quy định nhằm đảm bảo đáp ứng yêu cầu nuôi dưỡng, chăm sóc, giáo dục trẻ.</w:t>
      </w:r>
    </w:p>
    <w:p w14:paraId="08A322D3" w14:textId="77777777" w:rsidR="007B5EE5" w:rsidRPr="00CB19BD" w:rsidRDefault="007B5EE5" w:rsidP="007B5EE5">
      <w:pPr>
        <w:pStyle w:val="NormalWeb"/>
        <w:shd w:val="clear" w:color="auto" w:fill="FFFFFF"/>
        <w:spacing w:before="0" w:beforeAutospacing="0" w:after="0" w:afterAutospacing="0" w:line="276" w:lineRule="auto"/>
        <w:ind w:firstLine="567"/>
        <w:jc w:val="both"/>
        <w:rPr>
          <w:b/>
          <w:i/>
          <w:sz w:val="28"/>
          <w:szCs w:val="28"/>
        </w:rPr>
      </w:pPr>
      <w:r w:rsidRPr="00CB19BD">
        <w:rPr>
          <w:b/>
          <w:i/>
          <w:sz w:val="28"/>
          <w:szCs w:val="28"/>
        </w:rPr>
        <w:t xml:space="preserve">3.2. Nội dung của chính sách: </w:t>
      </w:r>
    </w:p>
    <w:p w14:paraId="7AED9026" w14:textId="211608F7" w:rsidR="00D365B0" w:rsidRPr="0004486D" w:rsidRDefault="005E05CA" w:rsidP="0004486D">
      <w:pPr>
        <w:shd w:val="clear" w:color="auto" w:fill="FFFFFF"/>
        <w:spacing w:line="276" w:lineRule="auto"/>
        <w:ind w:firstLine="567"/>
        <w:jc w:val="both"/>
        <w:rPr>
          <w:rFonts w:ascii="Times New Roman" w:hAnsi="Times New Roman"/>
          <w:spacing w:val="-4"/>
          <w:sz w:val="28"/>
          <w:szCs w:val="28"/>
          <w:shd w:val="clear" w:color="auto" w:fill="FFFFFF"/>
        </w:rPr>
      </w:pPr>
      <w:r>
        <w:rPr>
          <w:rFonts w:ascii="Times New Roman" w:hAnsi="Times New Roman"/>
          <w:spacing w:val="-4"/>
          <w:sz w:val="28"/>
          <w:szCs w:val="28"/>
          <w:shd w:val="clear" w:color="auto" w:fill="FFFFFF"/>
        </w:rPr>
        <w:t>Hỗ trợ giáo viên</w:t>
      </w:r>
      <w:r w:rsidR="0004486D">
        <w:rPr>
          <w:rFonts w:ascii="Times New Roman" w:hAnsi="Times New Roman"/>
          <w:spacing w:val="-4"/>
          <w:sz w:val="28"/>
          <w:szCs w:val="28"/>
          <w:shd w:val="clear" w:color="auto" w:fill="FFFFFF"/>
        </w:rPr>
        <w:t xml:space="preserve"> mầm non làm việc tại cơ sở </w:t>
      </w:r>
      <w:r w:rsidR="00D365B0" w:rsidRPr="005E05CA">
        <w:rPr>
          <w:rFonts w:ascii="Times New Roman" w:hAnsi="Times New Roman"/>
          <w:spacing w:val="-4"/>
          <w:sz w:val="28"/>
          <w:szCs w:val="28"/>
          <w:shd w:val="clear" w:color="auto" w:fill="FFFFFF"/>
        </w:rPr>
        <w:t>giáo</w:t>
      </w:r>
      <w:r w:rsidR="00D365B0" w:rsidRPr="00B31656">
        <w:rPr>
          <w:rFonts w:ascii="Times New Roman" w:hAnsi="Times New Roman"/>
          <w:spacing w:val="-4"/>
          <w:sz w:val="28"/>
          <w:szCs w:val="28"/>
          <w:shd w:val="clear" w:color="auto" w:fill="FFFFFF"/>
        </w:rPr>
        <w:t xml:space="preserve"> </w:t>
      </w:r>
      <w:r w:rsidR="00D365B0" w:rsidRPr="00B31656">
        <w:rPr>
          <w:rFonts w:ascii="Times New Roman" w:hAnsi="Times New Roman"/>
          <w:sz w:val="28"/>
          <w:szCs w:val="28"/>
          <w:shd w:val="clear" w:color="auto" w:fill="FFFFFF"/>
        </w:rPr>
        <w:t xml:space="preserve">dục mầm non dân lập, tư thục ở địa bàn có khu công nghiệp, </w:t>
      </w:r>
      <w:r w:rsidR="00D365B0" w:rsidRPr="00B31656">
        <w:rPr>
          <w:rFonts w:ascii="Times New Roman" w:hAnsi="Times New Roman"/>
          <w:sz w:val="28"/>
          <w:szCs w:val="28"/>
        </w:rPr>
        <w:t>khu chế xuất, khu công nghệ cao, nơi có nhiều lao động.</w:t>
      </w:r>
    </w:p>
    <w:p w14:paraId="09982FCA" w14:textId="77777777" w:rsidR="007B5EE5" w:rsidRPr="00CB19BD" w:rsidRDefault="007B5EE5" w:rsidP="007B5EE5">
      <w:pPr>
        <w:pStyle w:val="NormalWeb"/>
        <w:shd w:val="clear" w:color="auto" w:fill="FFFFFF"/>
        <w:spacing w:before="0" w:beforeAutospacing="0" w:after="0" w:afterAutospacing="0" w:line="276" w:lineRule="auto"/>
        <w:ind w:firstLine="567"/>
        <w:jc w:val="both"/>
        <w:rPr>
          <w:b/>
          <w:i/>
          <w:sz w:val="28"/>
          <w:szCs w:val="28"/>
        </w:rPr>
      </w:pPr>
      <w:r w:rsidRPr="00CB19BD">
        <w:rPr>
          <w:b/>
          <w:i/>
          <w:sz w:val="28"/>
          <w:szCs w:val="28"/>
        </w:rPr>
        <w:t>3.3. Giải pháp thực hiện các chính sách đã được lựa chọn và lý do lựa chọn</w:t>
      </w:r>
    </w:p>
    <w:p w14:paraId="3AF0F2DD" w14:textId="20DA9A85" w:rsidR="00951A40" w:rsidRPr="00B31656" w:rsidRDefault="00951A40" w:rsidP="00D365B0">
      <w:pPr>
        <w:spacing w:line="276" w:lineRule="auto"/>
        <w:ind w:firstLine="567"/>
        <w:jc w:val="both"/>
        <w:rPr>
          <w:rFonts w:ascii="Times New Roman" w:hAnsi="Times New Roman"/>
          <w:sz w:val="28"/>
          <w:szCs w:val="28"/>
        </w:rPr>
      </w:pPr>
      <w:r w:rsidRPr="00B31656">
        <w:rPr>
          <w:rFonts w:ascii="Times New Roman" w:hAnsi="Times New Roman"/>
          <w:sz w:val="28"/>
          <w:szCs w:val="28"/>
          <w:shd w:val="clear" w:color="auto" w:fill="FFFFFF"/>
        </w:rPr>
        <w:t>Sửa đổi, bổ sung</w:t>
      </w:r>
      <w:r w:rsidRPr="00B31656">
        <w:rPr>
          <w:rFonts w:ascii="Times New Roman" w:hAnsi="Times New Roman"/>
          <w:sz w:val="28"/>
          <w:szCs w:val="28"/>
        </w:rPr>
        <w:t xml:space="preserve"> Khoản 3 Điều 2 như sau:</w:t>
      </w:r>
      <w:r w:rsidR="00D365B0" w:rsidRPr="00B31656">
        <w:rPr>
          <w:rFonts w:ascii="Times New Roman" w:hAnsi="Times New Roman"/>
          <w:sz w:val="28"/>
          <w:szCs w:val="28"/>
        </w:rPr>
        <w:t xml:space="preserve"> </w:t>
      </w:r>
      <w:r w:rsidRPr="00B31656">
        <w:rPr>
          <w:rFonts w:ascii="Times New Roman" w:hAnsi="Times New Roman"/>
          <w:sz w:val="28"/>
          <w:szCs w:val="28"/>
          <w:shd w:val="clear" w:color="auto" w:fill="FFFFFF"/>
        </w:rPr>
        <w:t>Giáo viên mầm non đang làm việc tại cơ sở GDMN thuộc loại hình dân lập, tư thục đã được cơ quan có thầm quyền cấp phép thành lập và hoạt động theo quy định ở địa bàn có khu công nghiệp,</w:t>
      </w:r>
      <w:r w:rsidRPr="00B31656">
        <w:rPr>
          <w:rFonts w:ascii="Times New Roman" w:hAnsi="Times New Roman"/>
          <w:sz w:val="28"/>
          <w:szCs w:val="28"/>
        </w:rPr>
        <w:t xml:space="preserve"> khu chế xuất, khu công nghệ cao, nơi tập trung nhiều lao động</w:t>
      </w:r>
      <w:r w:rsidRPr="00B31656">
        <w:rPr>
          <w:rFonts w:ascii="Times New Roman" w:hAnsi="Times New Roman"/>
          <w:sz w:val="28"/>
          <w:szCs w:val="28"/>
          <w:shd w:val="clear" w:color="auto" w:fill="FFFFFF"/>
        </w:rPr>
        <w:t xml:space="preserve"> bảo đảm những điều kiện sau: Có trình độ chuẩn đào tạo chức danh giáo viên mầm non theo quy định; Có hợp đồng lao động với người đại diện theo pháp luật của cơ sở giáo dục mầm non dân lập, tư thục; Trực tiếp chăm sóc, giáo dục trẻ tại nhóm trẻ/lớp mẫu giáo có từ 20% trẻ em là con công nhân, người lao động làm việc tại khu công nghiệp </w:t>
      </w:r>
      <w:r w:rsidRPr="00B31656">
        <w:rPr>
          <w:rFonts w:ascii="Times New Roman" w:hAnsi="Times New Roman"/>
          <w:sz w:val="28"/>
          <w:szCs w:val="28"/>
        </w:rPr>
        <w:t>được hỗ trợ 1.200.000 đồng/tháng.</w:t>
      </w:r>
    </w:p>
    <w:p w14:paraId="48A1D66F" w14:textId="77777777" w:rsidR="00951A40" w:rsidRPr="00B31656" w:rsidRDefault="00951A40" w:rsidP="00951A40">
      <w:pPr>
        <w:shd w:val="clear" w:color="auto" w:fill="FFFFFF"/>
        <w:spacing w:line="276" w:lineRule="auto"/>
        <w:ind w:firstLine="567"/>
        <w:jc w:val="both"/>
        <w:rPr>
          <w:rFonts w:ascii="Times New Roman" w:hAnsi="Times New Roman"/>
          <w:sz w:val="28"/>
          <w:szCs w:val="28"/>
        </w:rPr>
      </w:pPr>
      <w:r w:rsidRPr="00B31656">
        <w:rPr>
          <w:rFonts w:ascii="Times New Roman" w:hAnsi="Times New Roman"/>
          <w:sz w:val="28"/>
          <w:szCs w:val="28"/>
        </w:rPr>
        <w:t xml:space="preserve">- Số lượng giáo viên trong cơ sở giáo dục mầm non dân lập, tư thục được </w:t>
      </w:r>
      <w:r w:rsidRPr="00B31656">
        <w:rPr>
          <w:rFonts w:ascii="Times New Roman" w:hAnsi="Times New Roman"/>
          <w:spacing w:val="-6"/>
          <w:sz w:val="28"/>
          <w:szCs w:val="28"/>
        </w:rPr>
        <w:t xml:space="preserve">hưởng hỗ trợ được tính theo định mức quy định đối với các cơ sở </w:t>
      </w:r>
      <w:r w:rsidRPr="00B31656">
        <w:rPr>
          <w:rFonts w:ascii="Times New Roman" w:hAnsi="Times New Roman"/>
          <w:sz w:val="28"/>
          <w:szCs w:val="28"/>
          <w:shd w:val="clear" w:color="auto" w:fill="FFFFFF"/>
        </w:rPr>
        <w:t>GDMN</w:t>
      </w:r>
      <w:r w:rsidRPr="00B31656">
        <w:rPr>
          <w:rFonts w:ascii="Times New Roman" w:hAnsi="Times New Roman"/>
          <w:sz w:val="28"/>
          <w:szCs w:val="28"/>
        </w:rPr>
        <w:t xml:space="preserve"> công lập hiện hành.</w:t>
      </w:r>
    </w:p>
    <w:p w14:paraId="03AC4B7A" w14:textId="77777777" w:rsidR="00951A40" w:rsidRPr="00B31656" w:rsidRDefault="00951A40" w:rsidP="00951A40">
      <w:pPr>
        <w:shd w:val="clear" w:color="auto" w:fill="FFFFFF"/>
        <w:spacing w:line="276" w:lineRule="auto"/>
        <w:ind w:firstLine="567"/>
        <w:jc w:val="both"/>
        <w:rPr>
          <w:rFonts w:ascii="Times New Roman" w:hAnsi="Times New Roman"/>
          <w:sz w:val="28"/>
          <w:szCs w:val="28"/>
        </w:rPr>
      </w:pPr>
      <w:r w:rsidRPr="00B31656">
        <w:rPr>
          <w:rFonts w:ascii="Times New Roman" w:hAnsi="Times New Roman"/>
          <w:sz w:val="28"/>
          <w:szCs w:val="28"/>
        </w:rPr>
        <w:t xml:space="preserve">- Thời gian hưởng hỗ trợ tính theo số tháng dạy thực tế trong năm học. </w:t>
      </w:r>
      <w:r w:rsidRPr="00B31656">
        <w:rPr>
          <w:rFonts w:ascii="Times New Roman" w:hAnsi="Times New Roman"/>
          <w:spacing w:val="-6"/>
          <w:sz w:val="28"/>
          <w:szCs w:val="28"/>
        </w:rPr>
        <w:t>Mức hỗ trợ này nằm ngoài mức lương thỏa thuận giữa chủ cơ sở giáo dục mầm</w:t>
      </w:r>
      <w:r w:rsidRPr="00B31656">
        <w:rPr>
          <w:rFonts w:ascii="Times New Roman" w:hAnsi="Times New Roman"/>
          <w:sz w:val="28"/>
          <w:szCs w:val="28"/>
        </w:rPr>
        <w:t xml:space="preserve"> non dân lập, tư thục với giáo viên và không dùng để tính đóng bảo hiểm xã hội, bảo hiểm y tế và bảo hiểm thất nghiệp.</w:t>
      </w:r>
    </w:p>
    <w:p w14:paraId="03D8310F" w14:textId="103DAC51" w:rsidR="00951A40" w:rsidRPr="00B31656" w:rsidRDefault="00951A40" w:rsidP="00951A40">
      <w:pPr>
        <w:shd w:val="clear" w:color="auto" w:fill="FFFFFF"/>
        <w:spacing w:line="276" w:lineRule="auto"/>
        <w:ind w:firstLine="567"/>
        <w:jc w:val="both"/>
        <w:rPr>
          <w:rFonts w:ascii="Times New Roman" w:hAnsi="Times New Roman"/>
          <w:sz w:val="28"/>
          <w:szCs w:val="28"/>
          <w:shd w:val="clear" w:color="auto" w:fill="FFFFFF"/>
        </w:rPr>
      </w:pPr>
      <w:r w:rsidRPr="00B31656">
        <w:rPr>
          <w:rFonts w:ascii="Times New Roman" w:hAnsi="Times New Roman"/>
          <w:sz w:val="28"/>
          <w:szCs w:val="28"/>
        </w:rPr>
        <w:t>- Giáo viên đã hoàn thành khóa học nâng chuẩn</w:t>
      </w:r>
      <w:r w:rsidRPr="00B31656">
        <w:rPr>
          <w:rStyle w:val="FootnoteReference"/>
          <w:rFonts w:ascii="Times New Roman" w:hAnsi="Times New Roman"/>
          <w:sz w:val="28"/>
          <w:szCs w:val="28"/>
        </w:rPr>
        <w:footnoteReference w:id="4"/>
      </w:r>
      <w:r w:rsidRPr="00B31656">
        <w:rPr>
          <w:rFonts w:ascii="Times New Roman" w:hAnsi="Times New Roman"/>
          <w:sz w:val="28"/>
          <w:szCs w:val="28"/>
        </w:rPr>
        <w:t xml:space="preserve"> đang chờ nhận bằng tốt nghiệp được hưởng chính sách.</w:t>
      </w:r>
    </w:p>
    <w:p w14:paraId="17DEC699" w14:textId="1F127EB4" w:rsidR="00951A40" w:rsidRPr="00656579" w:rsidRDefault="00951A40" w:rsidP="00656579">
      <w:pPr>
        <w:shd w:val="clear" w:color="auto" w:fill="FFFFFF"/>
        <w:spacing w:line="276" w:lineRule="auto"/>
        <w:ind w:firstLine="567"/>
        <w:jc w:val="both"/>
        <w:rPr>
          <w:rFonts w:ascii="Times New Roman" w:hAnsi="Times New Roman"/>
          <w:sz w:val="28"/>
          <w:szCs w:val="28"/>
        </w:rPr>
      </w:pPr>
      <w:r w:rsidRPr="00D8684C">
        <w:rPr>
          <w:rFonts w:ascii="Times New Roman" w:hAnsi="Times New Roman"/>
          <w:sz w:val="28"/>
          <w:szCs w:val="28"/>
          <w:shd w:val="clear" w:color="auto" w:fill="FFFFFF"/>
        </w:rPr>
        <w:t>Kinh phí dự kiến</w:t>
      </w:r>
      <w:r w:rsidR="00D8684C">
        <w:rPr>
          <w:rFonts w:ascii="Times New Roman" w:hAnsi="Times New Roman"/>
          <w:sz w:val="28"/>
          <w:szCs w:val="28"/>
          <w:shd w:val="clear" w:color="auto" w:fill="FFFFFF"/>
        </w:rPr>
        <w:t xml:space="preserve">: </w:t>
      </w:r>
      <w:r w:rsidR="006063A6">
        <w:rPr>
          <w:rFonts w:ascii="Times New Roman" w:hAnsi="Times New Roman"/>
          <w:sz w:val="28"/>
          <w:szCs w:val="28"/>
          <w:shd w:val="clear" w:color="auto" w:fill="FFFFFF"/>
        </w:rPr>
        <w:t xml:space="preserve">2.800 giáo viên </w:t>
      </w:r>
      <w:r w:rsidRPr="00D8684C">
        <w:rPr>
          <w:rFonts w:ascii="Times New Roman" w:hAnsi="Times New Roman"/>
          <w:sz w:val="28"/>
          <w:szCs w:val="28"/>
          <w:shd w:val="clear" w:color="auto" w:fill="FFFFFF"/>
        </w:rPr>
        <w:t xml:space="preserve">x </w:t>
      </w:r>
      <w:r w:rsidR="006063A6">
        <w:rPr>
          <w:rFonts w:ascii="Times New Roman" w:hAnsi="Times New Roman"/>
          <w:sz w:val="28"/>
          <w:szCs w:val="28"/>
          <w:shd w:val="clear" w:color="auto" w:fill="FFFFFF"/>
        </w:rPr>
        <w:t>1.2</w:t>
      </w:r>
      <w:r w:rsidRPr="00D8684C">
        <w:rPr>
          <w:rFonts w:ascii="Times New Roman" w:hAnsi="Times New Roman"/>
          <w:sz w:val="28"/>
          <w:szCs w:val="28"/>
          <w:shd w:val="clear" w:color="auto" w:fill="FFFFFF"/>
        </w:rPr>
        <w:t>00.000 đồng x 9 tháng</w:t>
      </w:r>
      <w:r w:rsidR="00D8684C">
        <w:rPr>
          <w:rFonts w:ascii="Times New Roman" w:hAnsi="Times New Roman"/>
          <w:sz w:val="28"/>
          <w:szCs w:val="28"/>
          <w:shd w:val="clear" w:color="auto" w:fill="FFFFFF"/>
        </w:rPr>
        <w:t xml:space="preserve"> =</w:t>
      </w:r>
      <w:r w:rsidR="00656579">
        <w:rPr>
          <w:rFonts w:ascii="Times New Roman" w:hAnsi="Times New Roman"/>
          <w:sz w:val="28"/>
          <w:szCs w:val="28"/>
          <w:shd w:val="clear" w:color="auto" w:fill="FFFFFF"/>
        </w:rPr>
        <w:t xml:space="preserve"> 30</w:t>
      </w:r>
      <w:r w:rsidR="00656579" w:rsidRPr="00EC2AEA">
        <w:rPr>
          <w:rFonts w:ascii="Times New Roman" w:hAnsi="Times New Roman"/>
          <w:sz w:val="28"/>
          <w:szCs w:val="28"/>
          <w:shd w:val="clear" w:color="auto" w:fill="FFFFFF"/>
        </w:rPr>
        <w:t>.</w:t>
      </w:r>
      <w:r w:rsidR="00656579">
        <w:rPr>
          <w:rFonts w:ascii="Times New Roman" w:hAnsi="Times New Roman"/>
          <w:sz w:val="28"/>
          <w:szCs w:val="28"/>
          <w:shd w:val="clear" w:color="auto" w:fill="FFFFFF"/>
        </w:rPr>
        <w:t>240</w:t>
      </w:r>
      <w:r w:rsidR="00656579" w:rsidRPr="00EC2AEA">
        <w:rPr>
          <w:rFonts w:ascii="Times New Roman" w:hAnsi="Times New Roman"/>
          <w:sz w:val="28"/>
          <w:szCs w:val="28"/>
          <w:shd w:val="clear" w:color="auto" w:fill="FFFFFF"/>
        </w:rPr>
        <w:t>.</w:t>
      </w:r>
      <w:r w:rsidR="00656579">
        <w:rPr>
          <w:rFonts w:ascii="Times New Roman" w:hAnsi="Times New Roman"/>
          <w:sz w:val="28"/>
          <w:szCs w:val="28"/>
          <w:shd w:val="clear" w:color="auto" w:fill="FFFFFF"/>
        </w:rPr>
        <w:t>00</w:t>
      </w:r>
      <w:r w:rsidR="00656579" w:rsidRPr="00EC2AEA">
        <w:rPr>
          <w:rFonts w:ascii="Times New Roman" w:hAnsi="Times New Roman"/>
          <w:sz w:val="28"/>
          <w:szCs w:val="28"/>
          <w:shd w:val="clear" w:color="auto" w:fill="FFFFFF"/>
        </w:rPr>
        <w:t>0.000 đồng.</w:t>
      </w:r>
    </w:p>
    <w:p w14:paraId="58758D42" w14:textId="6D944D5D" w:rsidR="00951A40" w:rsidRPr="009364E7" w:rsidRDefault="00951A40" w:rsidP="009364E7">
      <w:pPr>
        <w:shd w:val="clear" w:color="auto" w:fill="FFFFFF"/>
        <w:spacing w:line="276" w:lineRule="auto"/>
        <w:ind w:firstLine="567"/>
        <w:jc w:val="both"/>
        <w:rPr>
          <w:rFonts w:ascii="Times New Roman" w:hAnsi="Times New Roman"/>
          <w:sz w:val="28"/>
          <w:szCs w:val="28"/>
        </w:rPr>
      </w:pPr>
      <w:r w:rsidRPr="00D8684C">
        <w:rPr>
          <w:rFonts w:ascii="Times New Roman" w:hAnsi="Times New Roman"/>
          <w:sz w:val="28"/>
          <w:szCs w:val="28"/>
          <w:shd w:val="clear" w:color="auto" w:fill="FFFFFF"/>
        </w:rPr>
        <w:t>Như vậy, tổng kinh phí dự kiến</w:t>
      </w:r>
      <w:r w:rsidR="009364E7">
        <w:rPr>
          <w:rFonts w:ascii="Times New Roman" w:hAnsi="Times New Roman"/>
          <w:sz w:val="28"/>
          <w:szCs w:val="28"/>
          <w:shd w:val="clear" w:color="auto" w:fill="FFFFFF"/>
        </w:rPr>
        <w:t>:</w:t>
      </w:r>
      <w:r w:rsidRPr="00D8684C">
        <w:rPr>
          <w:rFonts w:ascii="Times New Roman" w:hAnsi="Times New Roman"/>
          <w:sz w:val="28"/>
          <w:szCs w:val="28"/>
          <w:shd w:val="clear" w:color="auto" w:fill="FFFFFF"/>
        </w:rPr>
        <w:t xml:space="preserve"> </w:t>
      </w:r>
      <w:r w:rsidR="009364E7">
        <w:rPr>
          <w:rFonts w:ascii="Times New Roman" w:hAnsi="Times New Roman"/>
          <w:sz w:val="28"/>
          <w:szCs w:val="28"/>
          <w:shd w:val="clear" w:color="auto" w:fill="FFFFFF"/>
        </w:rPr>
        <w:t>84</w:t>
      </w:r>
      <w:r w:rsidR="009364E7" w:rsidRPr="00EC2AEA">
        <w:rPr>
          <w:rFonts w:ascii="Times New Roman" w:hAnsi="Times New Roman"/>
          <w:sz w:val="28"/>
          <w:szCs w:val="28"/>
          <w:shd w:val="clear" w:color="auto" w:fill="FFFFFF"/>
        </w:rPr>
        <w:t>.</w:t>
      </w:r>
      <w:r w:rsidR="009364E7">
        <w:rPr>
          <w:rFonts w:ascii="Times New Roman" w:hAnsi="Times New Roman"/>
          <w:sz w:val="28"/>
          <w:szCs w:val="28"/>
          <w:shd w:val="clear" w:color="auto" w:fill="FFFFFF"/>
        </w:rPr>
        <w:t>640</w:t>
      </w:r>
      <w:r w:rsidR="009364E7" w:rsidRPr="00EC2AEA">
        <w:rPr>
          <w:rFonts w:ascii="Times New Roman" w:hAnsi="Times New Roman"/>
          <w:sz w:val="28"/>
          <w:szCs w:val="28"/>
          <w:shd w:val="clear" w:color="auto" w:fill="FFFFFF"/>
        </w:rPr>
        <w:t>.</w:t>
      </w:r>
      <w:r w:rsidR="009364E7">
        <w:rPr>
          <w:rFonts w:ascii="Times New Roman" w:hAnsi="Times New Roman"/>
          <w:sz w:val="28"/>
          <w:szCs w:val="28"/>
          <w:shd w:val="clear" w:color="auto" w:fill="FFFFFF"/>
        </w:rPr>
        <w:t>40</w:t>
      </w:r>
      <w:r w:rsidR="009364E7" w:rsidRPr="00EC2AEA">
        <w:rPr>
          <w:rFonts w:ascii="Times New Roman" w:hAnsi="Times New Roman"/>
          <w:sz w:val="28"/>
          <w:szCs w:val="28"/>
          <w:shd w:val="clear" w:color="auto" w:fill="FFFFFF"/>
        </w:rPr>
        <w:t>0.000 đồng.</w:t>
      </w:r>
    </w:p>
    <w:p w14:paraId="3CA25550" w14:textId="77777777" w:rsidR="007B5EE5" w:rsidRPr="00CB19BD" w:rsidRDefault="007B5EE5" w:rsidP="007B5EE5">
      <w:pPr>
        <w:pStyle w:val="ListParagraph"/>
        <w:spacing w:line="276" w:lineRule="auto"/>
        <w:ind w:left="0" w:firstLine="567"/>
        <w:jc w:val="both"/>
        <w:rPr>
          <w:rFonts w:ascii="Times New Roman" w:hAnsi="Times New Roman"/>
          <w:b/>
          <w:bCs/>
          <w:sz w:val="28"/>
          <w:szCs w:val="28"/>
        </w:rPr>
      </w:pPr>
      <w:r w:rsidRPr="00CB19BD">
        <w:rPr>
          <w:rFonts w:ascii="Times New Roman" w:hAnsi="Times New Roman"/>
          <w:b/>
          <w:bCs/>
          <w:sz w:val="28"/>
          <w:szCs w:val="28"/>
        </w:rPr>
        <w:t>V. DỰ KIẾN NGUỒN LỰC, ĐIỀU KIỆN BẢO ĐẢM CHO VIỆC THI HÀNH VĂN BẢN SAU KHI ĐƯỢC THÔNG QUA</w:t>
      </w:r>
    </w:p>
    <w:p w14:paraId="3AAFB2A8" w14:textId="77777777" w:rsidR="007B5EE5" w:rsidRPr="00CB19BD" w:rsidRDefault="007B5EE5" w:rsidP="007B5EE5">
      <w:pPr>
        <w:spacing w:line="276" w:lineRule="auto"/>
        <w:ind w:firstLine="567"/>
        <w:jc w:val="both"/>
        <w:rPr>
          <w:rFonts w:ascii="Times New Roman" w:hAnsi="Times New Roman"/>
          <w:b/>
          <w:bCs/>
          <w:sz w:val="28"/>
          <w:szCs w:val="28"/>
        </w:rPr>
      </w:pPr>
      <w:r w:rsidRPr="00CB19BD">
        <w:rPr>
          <w:rFonts w:ascii="Times New Roman" w:hAnsi="Times New Roman"/>
          <w:b/>
          <w:bCs/>
          <w:sz w:val="28"/>
          <w:szCs w:val="28"/>
        </w:rPr>
        <w:t>1. Dự kiến nguồn lực để thi hành Nghị quyết</w:t>
      </w:r>
    </w:p>
    <w:p w14:paraId="35A987E6" w14:textId="22F58CDD" w:rsidR="007B5EE5" w:rsidRPr="00CB19BD" w:rsidRDefault="00302AD4" w:rsidP="00E4568F">
      <w:pPr>
        <w:spacing w:line="276" w:lineRule="auto"/>
        <w:ind w:firstLine="567"/>
        <w:jc w:val="both"/>
        <w:rPr>
          <w:rFonts w:ascii="Times New Roman" w:hAnsi="Times New Roman"/>
          <w:bCs/>
          <w:sz w:val="28"/>
          <w:szCs w:val="28"/>
        </w:rPr>
      </w:pPr>
      <w:r w:rsidRPr="00CB19BD">
        <w:rPr>
          <w:rFonts w:ascii="Times New Roman" w:hAnsi="Times New Roman"/>
          <w:bCs/>
          <w:sz w:val="28"/>
          <w:szCs w:val="28"/>
        </w:rPr>
        <w:t xml:space="preserve">Kinh phí thực hiện: </w:t>
      </w:r>
      <w:r w:rsidR="007B5EE5" w:rsidRPr="00CB19BD">
        <w:rPr>
          <w:rFonts w:ascii="Times New Roman" w:hAnsi="Times New Roman"/>
          <w:bCs/>
          <w:sz w:val="28"/>
          <w:szCs w:val="28"/>
        </w:rPr>
        <w:t xml:space="preserve">Dự kiến nguồn kinh phí từ ngân sách Thành phố để hỗ trợ chính </w:t>
      </w:r>
      <w:r w:rsidR="007B5EE5" w:rsidRPr="00CB19BD">
        <w:rPr>
          <w:rFonts w:ascii="Times New Roman" w:eastAsia="Calibri" w:hAnsi="Times New Roman"/>
          <w:bCs/>
          <w:spacing w:val="-6"/>
          <w:sz w:val="28"/>
          <w:szCs w:val="28"/>
        </w:rPr>
        <w:t xml:space="preserve">phát triển giáo dục mầm non ở địa bàn có </w:t>
      </w:r>
      <w:r w:rsidR="007B5EE5" w:rsidRPr="00CB19BD">
        <w:rPr>
          <w:rFonts w:ascii="Times New Roman" w:hAnsi="Times New Roman"/>
          <w:sz w:val="28"/>
          <w:szCs w:val="28"/>
          <w:shd w:val="clear" w:color="auto" w:fill="FFFFFF"/>
        </w:rPr>
        <w:t>khu công nghiệp,</w:t>
      </w:r>
      <w:r w:rsidR="007B5EE5" w:rsidRPr="00CB19BD">
        <w:rPr>
          <w:rFonts w:ascii="Times New Roman" w:hAnsi="Times New Roman"/>
          <w:b/>
          <w:sz w:val="28"/>
          <w:szCs w:val="28"/>
        </w:rPr>
        <w:t xml:space="preserve"> </w:t>
      </w:r>
      <w:r w:rsidR="007B5EE5" w:rsidRPr="00CB19BD">
        <w:rPr>
          <w:rFonts w:ascii="Times New Roman" w:hAnsi="Times New Roman"/>
          <w:bCs/>
          <w:sz w:val="28"/>
          <w:szCs w:val="28"/>
        </w:rPr>
        <w:t xml:space="preserve">khu chế xuất, </w:t>
      </w:r>
      <w:r w:rsidR="007B5EE5" w:rsidRPr="00CB19BD">
        <w:rPr>
          <w:rFonts w:ascii="Times New Roman" w:hAnsi="Times New Roman"/>
          <w:bCs/>
          <w:sz w:val="28"/>
          <w:szCs w:val="28"/>
        </w:rPr>
        <w:lastRenderedPageBreak/>
        <w:t xml:space="preserve">khu công nghệ cao, nơi </w:t>
      </w:r>
      <w:r w:rsidR="00E4568F" w:rsidRPr="00CB19BD">
        <w:rPr>
          <w:rFonts w:ascii="Times New Roman" w:hAnsi="Times New Roman"/>
          <w:bCs/>
          <w:sz w:val="28"/>
          <w:szCs w:val="28"/>
        </w:rPr>
        <w:t>có</w:t>
      </w:r>
      <w:r w:rsidR="007B5EE5" w:rsidRPr="00CB19BD">
        <w:rPr>
          <w:rFonts w:ascii="Times New Roman" w:hAnsi="Times New Roman"/>
          <w:bCs/>
          <w:sz w:val="28"/>
          <w:szCs w:val="28"/>
        </w:rPr>
        <w:t xml:space="preserve"> nhiều lao động</w:t>
      </w:r>
      <w:r w:rsidR="007B5EE5" w:rsidRPr="00CB19BD">
        <w:rPr>
          <w:rFonts w:ascii="Times New Roman" w:hAnsi="Times New Roman"/>
          <w:bCs/>
          <w:sz w:val="28"/>
          <w:szCs w:val="28"/>
          <w:shd w:val="clear" w:color="auto" w:fill="FFFFFF"/>
        </w:rPr>
        <w:t xml:space="preserve"> </w:t>
      </w:r>
      <w:r w:rsidR="007B5EE5" w:rsidRPr="008058AC">
        <w:rPr>
          <w:rFonts w:ascii="Times New Roman" w:hAnsi="Times New Roman"/>
          <w:bCs/>
          <w:sz w:val="28"/>
          <w:szCs w:val="28"/>
        </w:rPr>
        <w:t xml:space="preserve">tăng </w:t>
      </w:r>
      <w:r w:rsidR="008058AC" w:rsidRPr="008058AC">
        <w:rPr>
          <w:rFonts w:ascii="Times New Roman" w:hAnsi="Times New Roman"/>
          <w:bCs/>
          <w:sz w:val="28"/>
          <w:szCs w:val="28"/>
        </w:rPr>
        <w:t xml:space="preserve">so với </w:t>
      </w:r>
      <w:r w:rsidR="007B5EE5" w:rsidRPr="008058AC">
        <w:rPr>
          <w:rFonts w:ascii="Times New Roman" w:hAnsi="Times New Roman"/>
          <w:bCs/>
          <w:sz w:val="28"/>
          <w:szCs w:val="28"/>
        </w:rPr>
        <w:t>mức</w:t>
      </w:r>
      <w:r w:rsidR="007B5EE5" w:rsidRPr="00CB19BD">
        <w:rPr>
          <w:rFonts w:ascii="Times New Roman" w:hAnsi="Times New Roman"/>
          <w:bCs/>
          <w:sz w:val="28"/>
          <w:szCs w:val="28"/>
        </w:rPr>
        <w:t xml:space="preserve"> chi hiện hành (Do bổ sung đối tượng và mức hỗ trợ).</w:t>
      </w:r>
    </w:p>
    <w:p w14:paraId="19A6AF5A" w14:textId="77777777" w:rsidR="007B5EE5" w:rsidRPr="00CB19BD" w:rsidRDefault="007B5EE5" w:rsidP="007B5EE5">
      <w:pPr>
        <w:spacing w:line="276" w:lineRule="auto"/>
        <w:ind w:firstLine="567"/>
        <w:jc w:val="both"/>
        <w:rPr>
          <w:rFonts w:ascii="Times New Roman" w:hAnsi="Times New Roman"/>
          <w:bCs/>
          <w:sz w:val="28"/>
          <w:szCs w:val="28"/>
        </w:rPr>
      </w:pPr>
      <w:r w:rsidRPr="00CB19BD">
        <w:rPr>
          <w:rFonts w:ascii="Times New Roman" w:hAnsi="Times New Roman"/>
          <w:b/>
          <w:bCs/>
          <w:sz w:val="28"/>
          <w:szCs w:val="28"/>
        </w:rPr>
        <w:t>2. Điều kiện bảo đảm cho việc thi hành Nghị quyết</w:t>
      </w:r>
    </w:p>
    <w:p w14:paraId="2AA1BC82" w14:textId="77777777" w:rsidR="007B5EE5" w:rsidRPr="00CB19BD" w:rsidRDefault="007B5EE5" w:rsidP="007B5EE5">
      <w:pPr>
        <w:spacing w:line="276" w:lineRule="auto"/>
        <w:ind w:firstLine="567"/>
        <w:jc w:val="both"/>
        <w:rPr>
          <w:rFonts w:ascii="Times New Roman" w:hAnsi="Times New Roman"/>
          <w:bCs/>
          <w:sz w:val="28"/>
          <w:szCs w:val="28"/>
        </w:rPr>
      </w:pPr>
      <w:r w:rsidRPr="00CB19BD">
        <w:rPr>
          <w:rFonts w:ascii="Times New Roman" w:hAnsi="Times New Roman"/>
          <w:bCs/>
          <w:sz w:val="28"/>
          <w:szCs w:val="28"/>
        </w:rPr>
        <w:t>- Tuyên truyền, phổ biến các thông tin, nội dung và các quy định của Nghị quyết.</w:t>
      </w:r>
    </w:p>
    <w:p w14:paraId="19C9832C" w14:textId="77777777" w:rsidR="007B5EE5" w:rsidRPr="00CB19BD" w:rsidRDefault="007B5EE5" w:rsidP="007B5EE5">
      <w:pPr>
        <w:spacing w:line="276" w:lineRule="auto"/>
        <w:ind w:firstLine="567"/>
        <w:jc w:val="both"/>
        <w:rPr>
          <w:rFonts w:ascii="Times New Roman" w:hAnsi="Times New Roman"/>
          <w:bCs/>
          <w:sz w:val="28"/>
          <w:szCs w:val="28"/>
        </w:rPr>
      </w:pPr>
      <w:r w:rsidRPr="00CB19BD">
        <w:rPr>
          <w:rFonts w:ascii="Times New Roman" w:hAnsi="Times New Roman"/>
          <w:bCs/>
          <w:sz w:val="28"/>
          <w:szCs w:val="28"/>
        </w:rPr>
        <w:t>- Bảo đảm nguồn lực thực hiện Nghị quyết.</w:t>
      </w:r>
    </w:p>
    <w:p w14:paraId="62B9EE72" w14:textId="554131BE" w:rsidR="007B5EE5" w:rsidRPr="00CB19BD" w:rsidRDefault="007B5EE5" w:rsidP="007B5EE5">
      <w:pPr>
        <w:tabs>
          <w:tab w:val="left" w:pos="567"/>
        </w:tabs>
        <w:spacing w:line="276" w:lineRule="auto"/>
        <w:jc w:val="both"/>
        <w:rPr>
          <w:rFonts w:ascii="Times New Roman" w:hAnsi="Times New Roman"/>
          <w:b/>
          <w:sz w:val="28"/>
          <w:szCs w:val="28"/>
        </w:rPr>
      </w:pPr>
      <w:r w:rsidRPr="00CB19BD">
        <w:rPr>
          <w:rFonts w:ascii="Times New Roman" w:hAnsi="Times New Roman"/>
          <w:b/>
          <w:sz w:val="28"/>
          <w:szCs w:val="28"/>
        </w:rPr>
        <w:tab/>
        <w:t xml:space="preserve">VI. THỜI GIAN DỰ KIẾN TRÌNH THÔNG QUA </w:t>
      </w:r>
      <w:r w:rsidR="001B16C9">
        <w:rPr>
          <w:rFonts w:ascii="Times New Roman" w:hAnsi="Times New Roman"/>
          <w:b/>
          <w:sz w:val="28"/>
          <w:szCs w:val="28"/>
        </w:rPr>
        <w:t>VĂN BẢN</w:t>
      </w:r>
      <w:r w:rsidR="00B007B2">
        <w:rPr>
          <w:rFonts w:ascii="Times New Roman" w:hAnsi="Times New Roman"/>
          <w:b/>
          <w:sz w:val="28"/>
          <w:szCs w:val="28"/>
        </w:rPr>
        <w:t xml:space="preserve"> QUY PHẠM PHÁP LUẬT</w:t>
      </w:r>
    </w:p>
    <w:bookmarkEnd w:id="7"/>
    <w:bookmarkEnd w:id="8"/>
    <w:p w14:paraId="1CAE6FBB" w14:textId="77777777" w:rsidR="00EE0494" w:rsidRPr="00CB19BD" w:rsidRDefault="00DA6BCA" w:rsidP="00EE0494">
      <w:pPr>
        <w:tabs>
          <w:tab w:val="left" w:pos="0"/>
          <w:tab w:val="left" w:pos="993"/>
        </w:tabs>
        <w:spacing w:line="276" w:lineRule="auto"/>
        <w:ind w:firstLine="540"/>
        <w:jc w:val="both"/>
        <w:rPr>
          <w:rFonts w:ascii="Times New Roman" w:hAnsi="Times New Roman"/>
          <w:sz w:val="28"/>
          <w:szCs w:val="28"/>
        </w:rPr>
      </w:pPr>
      <w:r w:rsidRPr="00CB19BD">
        <w:rPr>
          <w:rFonts w:ascii="Times New Roman" w:hAnsi="Times New Roman"/>
          <w:sz w:val="28"/>
          <w:szCs w:val="28"/>
        </w:rPr>
        <w:t xml:space="preserve">Tại kỳ họp tháng 12 năm 2024 của </w:t>
      </w:r>
      <w:r w:rsidR="00EE0494" w:rsidRPr="00CB19BD">
        <w:rPr>
          <w:rFonts w:ascii="Times New Roman" w:hAnsi="Times New Roman"/>
          <w:sz w:val="28"/>
          <w:szCs w:val="28"/>
        </w:rPr>
        <w:t>H</w:t>
      </w:r>
      <w:r w:rsidRPr="00CB19BD">
        <w:rPr>
          <w:rFonts w:ascii="Times New Roman" w:hAnsi="Times New Roman"/>
          <w:sz w:val="28"/>
          <w:szCs w:val="28"/>
        </w:rPr>
        <w:t>ội đồng nhân dân Thành phố khóa X</w:t>
      </w:r>
      <w:r w:rsidR="00EE0494" w:rsidRPr="00CB19BD">
        <w:rPr>
          <w:rFonts w:ascii="Times New Roman" w:hAnsi="Times New Roman"/>
          <w:sz w:val="28"/>
          <w:szCs w:val="28"/>
        </w:rPr>
        <w:t>.</w:t>
      </w:r>
    </w:p>
    <w:p w14:paraId="269DED19" w14:textId="21D1E2FF" w:rsidR="00524D86" w:rsidRPr="00524D86" w:rsidRDefault="00DA6BCA" w:rsidP="00524D86">
      <w:pPr>
        <w:tabs>
          <w:tab w:val="left" w:pos="0"/>
          <w:tab w:val="left" w:pos="993"/>
        </w:tabs>
        <w:spacing w:line="276" w:lineRule="auto"/>
        <w:ind w:firstLine="540"/>
        <w:jc w:val="both"/>
        <w:rPr>
          <w:rFonts w:ascii="Times New Roman" w:hAnsi="Times New Roman"/>
          <w:sz w:val="28"/>
          <w:szCs w:val="28"/>
        </w:rPr>
      </w:pPr>
      <w:r w:rsidRPr="00CB19BD">
        <w:rPr>
          <w:rFonts w:ascii="Times New Roman" w:hAnsi="Times New Roman"/>
          <w:spacing w:val="-6"/>
          <w:sz w:val="28"/>
          <w:szCs w:val="28"/>
        </w:rPr>
        <w:t xml:space="preserve">Trên đây là Tờ trình đề nghị xây dựng ban hành </w:t>
      </w:r>
      <w:r w:rsidRPr="00CB19BD">
        <w:rPr>
          <w:rFonts w:ascii="Times New Roman" w:hAnsi="Times New Roman"/>
          <w:sz w:val="28"/>
          <w:szCs w:val="28"/>
        </w:rPr>
        <w:t>Nghị quyết</w:t>
      </w:r>
      <w:r w:rsidRPr="00CB19BD">
        <w:rPr>
          <w:rFonts w:ascii="Times New Roman" w:hAnsi="Times New Roman"/>
          <w:sz w:val="28"/>
          <w:szCs w:val="28"/>
          <w:shd w:val="clear" w:color="auto" w:fill="FFFFFF"/>
        </w:rPr>
        <w:t xml:space="preserve"> và sửa đổi, bổ sung </w:t>
      </w:r>
      <w:r w:rsidRPr="00CB19BD">
        <w:rPr>
          <w:rFonts w:ascii="Times New Roman" w:eastAsia="Calibri" w:hAnsi="Times New Roman"/>
          <w:spacing w:val="4"/>
          <w:sz w:val="28"/>
          <w:szCs w:val="28"/>
        </w:rPr>
        <w:t>Nghị quyết số 27/2021/NQ-HĐND ngày 09 tháng 12 năm</w:t>
      </w:r>
      <w:r w:rsidRPr="00CB19BD">
        <w:rPr>
          <w:rFonts w:ascii="Times New Roman" w:eastAsia="Calibri" w:hAnsi="Times New Roman"/>
          <w:sz w:val="28"/>
          <w:szCs w:val="28"/>
        </w:rPr>
        <w:t xml:space="preserve"> 2021 của Hội đồng nhân dân </w:t>
      </w:r>
      <w:r w:rsidRPr="00CB19BD">
        <w:rPr>
          <w:rFonts w:ascii="Times New Roman" w:eastAsia="Calibri" w:hAnsi="Times New Roman"/>
          <w:spacing w:val="-6"/>
          <w:sz w:val="28"/>
          <w:szCs w:val="28"/>
        </w:rPr>
        <w:t>Thành phố về chính sách phát triển giáo dục mầm non địa bàn có khu công</w:t>
      </w:r>
      <w:r w:rsidRPr="00CB19BD">
        <w:rPr>
          <w:rFonts w:ascii="Times New Roman" w:eastAsia="Calibri" w:hAnsi="Times New Roman"/>
          <w:sz w:val="28"/>
          <w:szCs w:val="28"/>
        </w:rPr>
        <w:t xml:space="preserve"> nghiệp</w:t>
      </w:r>
      <w:r w:rsidRPr="00CB19BD">
        <w:rPr>
          <w:rFonts w:ascii="Times New Roman" w:hAnsi="Times New Roman"/>
          <w:sz w:val="28"/>
          <w:szCs w:val="28"/>
        </w:rPr>
        <w:t>, khu chế xuất, khu kỹ thuật cao, nơi tập trung nhiều lao động</w:t>
      </w:r>
      <w:r w:rsidRPr="00CB19BD">
        <w:rPr>
          <w:rFonts w:ascii="Times New Roman" w:eastAsia="Calibri" w:hAnsi="Times New Roman"/>
          <w:sz w:val="28"/>
          <w:szCs w:val="28"/>
        </w:rPr>
        <w:t xml:space="preserve"> tại Thành phố Hồ Chí Minh</w:t>
      </w:r>
      <w:r w:rsidRPr="00CB19BD">
        <w:rPr>
          <w:rFonts w:ascii="Times New Roman" w:eastAsia="Calibri" w:hAnsi="Times New Roman"/>
          <w:spacing w:val="-6"/>
          <w:sz w:val="28"/>
          <w:szCs w:val="28"/>
        </w:rPr>
        <w:t xml:space="preserve"> </w:t>
      </w:r>
      <w:r w:rsidRPr="00CB19BD">
        <w:rPr>
          <w:rFonts w:ascii="Times New Roman" w:hAnsi="Times New Roman"/>
          <w:spacing w:val="-6"/>
          <w:sz w:val="28"/>
          <w:szCs w:val="28"/>
        </w:rPr>
        <w:t xml:space="preserve">kính trình </w:t>
      </w:r>
      <w:r w:rsidRPr="00CB19BD">
        <w:rPr>
          <w:rFonts w:ascii="Times New Roman" w:hAnsi="Times New Roman"/>
          <w:sz w:val="28"/>
          <w:szCs w:val="28"/>
        </w:rPr>
        <w:t>Thường trực nhân dân Thành phố xem xét, quyết định./.</w:t>
      </w:r>
    </w:p>
    <w:p w14:paraId="502F10D3" w14:textId="09151F24" w:rsidR="00DA6BCA" w:rsidRPr="00CB19BD" w:rsidRDefault="00524D86" w:rsidP="00524D86">
      <w:pPr>
        <w:spacing w:line="276" w:lineRule="auto"/>
        <w:ind w:firstLine="540"/>
        <w:jc w:val="both"/>
        <w:rPr>
          <w:rFonts w:ascii="Times New Roman" w:hAnsi="Times New Roman"/>
          <w:i/>
          <w:sz w:val="28"/>
          <w:szCs w:val="28"/>
        </w:rPr>
      </w:pPr>
      <w:r>
        <w:rPr>
          <w:rFonts w:ascii="Times New Roman" w:hAnsi="Times New Roman"/>
          <w:i/>
          <w:sz w:val="28"/>
          <w:szCs w:val="28"/>
        </w:rPr>
        <w:t>(Xin gửi</w:t>
      </w:r>
      <w:r w:rsidR="00DA6BCA" w:rsidRPr="00CB19BD">
        <w:rPr>
          <w:rFonts w:ascii="Times New Roman" w:hAnsi="Times New Roman"/>
          <w:i/>
          <w:sz w:val="28"/>
          <w:szCs w:val="28"/>
        </w:rPr>
        <w:t xml:space="preserve"> kèm</w:t>
      </w:r>
      <w:r>
        <w:rPr>
          <w:rFonts w:ascii="Times New Roman" w:hAnsi="Times New Roman"/>
          <w:i/>
          <w:sz w:val="28"/>
          <w:szCs w:val="28"/>
        </w:rPr>
        <w:t xml:space="preserve"> theo</w:t>
      </w:r>
      <w:r w:rsidR="00DA6BCA" w:rsidRPr="00CB19BD">
        <w:rPr>
          <w:rFonts w:ascii="Times New Roman" w:hAnsi="Times New Roman"/>
          <w:i/>
          <w:sz w:val="28"/>
          <w:szCs w:val="28"/>
        </w:rPr>
        <w:t xml:space="preserve">: </w:t>
      </w:r>
    </w:p>
    <w:p w14:paraId="5E472635" w14:textId="77777777" w:rsidR="00A90E09" w:rsidRDefault="00A90E09" w:rsidP="00A90E09">
      <w:pPr>
        <w:widowControl w:val="0"/>
        <w:tabs>
          <w:tab w:val="right" w:leader="dot" w:pos="7920"/>
        </w:tabs>
        <w:spacing w:line="276" w:lineRule="auto"/>
        <w:ind w:left="567"/>
        <w:jc w:val="both"/>
        <w:rPr>
          <w:rFonts w:ascii="Times New Roman" w:hAnsi="Times New Roman"/>
          <w:i/>
          <w:sz w:val="28"/>
          <w:szCs w:val="28"/>
        </w:rPr>
      </w:pPr>
      <w:r>
        <w:rPr>
          <w:rFonts w:ascii="Times New Roman" w:hAnsi="Times New Roman"/>
          <w:i/>
          <w:sz w:val="28"/>
          <w:szCs w:val="28"/>
        </w:rPr>
        <w:t xml:space="preserve">1. </w:t>
      </w:r>
      <w:r w:rsidR="00DA6BCA" w:rsidRPr="00A90E09">
        <w:rPr>
          <w:rFonts w:ascii="Times New Roman" w:hAnsi="Times New Roman"/>
          <w:i/>
          <w:sz w:val="28"/>
          <w:szCs w:val="28"/>
        </w:rPr>
        <w:t>Tờ trình đề nghị xây dựng nghị quyết;</w:t>
      </w:r>
    </w:p>
    <w:p w14:paraId="5FA5B889" w14:textId="77777777" w:rsidR="00A90E09" w:rsidRDefault="00A90E09" w:rsidP="00A90E09">
      <w:pPr>
        <w:widowControl w:val="0"/>
        <w:tabs>
          <w:tab w:val="right" w:leader="dot" w:pos="7920"/>
        </w:tabs>
        <w:spacing w:line="276" w:lineRule="auto"/>
        <w:ind w:left="567"/>
        <w:jc w:val="both"/>
        <w:rPr>
          <w:rFonts w:ascii="Times New Roman" w:hAnsi="Times New Roman"/>
          <w:i/>
          <w:sz w:val="28"/>
          <w:szCs w:val="28"/>
        </w:rPr>
      </w:pPr>
      <w:r>
        <w:rPr>
          <w:rFonts w:ascii="Times New Roman" w:hAnsi="Times New Roman"/>
          <w:i/>
          <w:sz w:val="28"/>
          <w:szCs w:val="28"/>
        </w:rPr>
        <w:t xml:space="preserve">2. </w:t>
      </w:r>
      <w:r w:rsidR="00DA6BCA" w:rsidRPr="00A90E09">
        <w:rPr>
          <w:rFonts w:ascii="Times New Roman" w:hAnsi="Times New Roman"/>
          <w:i/>
          <w:sz w:val="28"/>
          <w:szCs w:val="28"/>
        </w:rPr>
        <w:t xml:space="preserve">Báo cáo đánh giá tác động của chính sách đề nghị xây dựng Nghị quyết; </w:t>
      </w:r>
    </w:p>
    <w:p w14:paraId="6C3014B5" w14:textId="77777777" w:rsidR="00A90E09" w:rsidRDefault="00A90E09" w:rsidP="00A90E09">
      <w:pPr>
        <w:widowControl w:val="0"/>
        <w:tabs>
          <w:tab w:val="right" w:leader="dot" w:pos="7920"/>
        </w:tabs>
        <w:spacing w:line="276" w:lineRule="auto"/>
        <w:ind w:left="567"/>
        <w:jc w:val="both"/>
        <w:rPr>
          <w:rFonts w:ascii="Times New Roman" w:hAnsi="Times New Roman"/>
          <w:i/>
          <w:sz w:val="28"/>
          <w:szCs w:val="28"/>
        </w:rPr>
      </w:pPr>
      <w:r>
        <w:rPr>
          <w:rFonts w:ascii="Times New Roman" w:hAnsi="Times New Roman"/>
          <w:i/>
          <w:sz w:val="28"/>
          <w:szCs w:val="28"/>
        </w:rPr>
        <w:t xml:space="preserve">3. </w:t>
      </w:r>
      <w:r w:rsidR="00DA6BCA" w:rsidRPr="00A90E09">
        <w:rPr>
          <w:rFonts w:ascii="Times New Roman" w:hAnsi="Times New Roman"/>
          <w:i/>
          <w:sz w:val="28"/>
          <w:szCs w:val="28"/>
        </w:rPr>
        <w:t>Bản tổng hợp, giải trình, tiếp thu ý kiến góp ý của các cơ quan, tổ chức, cá nhân và đối tượng chịu sự tác động trực tiếp; bản chụp ý kiến góp ý;</w:t>
      </w:r>
    </w:p>
    <w:p w14:paraId="0AC109FE" w14:textId="24EF2327" w:rsidR="00DA6BCA" w:rsidRPr="00A90E09" w:rsidRDefault="00A90E09" w:rsidP="00A90E09">
      <w:pPr>
        <w:widowControl w:val="0"/>
        <w:tabs>
          <w:tab w:val="right" w:leader="dot" w:pos="7920"/>
        </w:tabs>
        <w:spacing w:line="276" w:lineRule="auto"/>
        <w:ind w:left="567"/>
        <w:jc w:val="both"/>
        <w:rPr>
          <w:rFonts w:ascii="Times New Roman" w:hAnsi="Times New Roman"/>
          <w:i/>
          <w:sz w:val="28"/>
          <w:szCs w:val="28"/>
        </w:rPr>
      </w:pPr>
      <w:r>
        <w:rPr>
          <w:rFonts w:ascii="Times New Roman" w:hAnsi="Times New Roman"/>
          <w:i/>
          <w:sz w:val="28"/>
          <w:szCs w:val="28"/>
        </w:rPr>
        <w:t xml:space="preserve">4. </w:t>
      </w:r>
      <w:r w:rsidR="00DA6BCA" w:rsidRPr="00A90E09">
        <w:rPr>
          <w:rFonts w:ascii="Times New Roman" w:hAnsi="Times New Roman"/>
          <w:i/>
          <w:sz w:val="28"/>
          <w:szCs w:val="28"/>
        </w:rPr>
        <w:t>Đề cương Dự thảo Nghị quyết</w:t>
      </w:r>
      <w:r w:rsidRPr="00A90E09">
        <w:rPr>
          <w:rFonts w:ascii="Times New Roman" w:hAnsi="Times New Roman"/>
          <w:i/>
          <w:sz w:val="28"/>
          <w:szCs w:val="28"/>
        </w:rPr>
        <w:t>.)</w:t>
      </w:r>
    </w:p>
    <w:p w14:paraId="2AA9042E" w14:textId="77777777" w:rsidR="00DA6BCA" w:rsidRPr="00CB19BD" w:rsidRDefault="00DA6BCA" w:rsidP="00DA6BCA">
      <w:pPr>
        <w:spacing w:before="40"/>
        <w:ind w:firstLine="720"/>
        <w:jc w:val="both"/>
        <w:rPr>
          <w:rFonts w:ascii="Times New Roman" w:hAnsi="Times New Roman"/>
          <w:sz w:val="27"/>
          <w:szCs w:val="27"/>
        </w:rPr>
      </w:pPr>
    </w:p>
    <w:tbl>
      <w:tblPr>
        <w:tblW w:w="8833" w:type="dxa"/>
        <w:tblInd w:w="108" w:type="dxa"/>
        <w:tblLook w:val="01E0" w:firstRow="1" w:lastRow="1" w:firstColumn="1" w:lastColumn="1" w:noHBand="0" w:noVBand="0"/>
      </w:tblPr>
      <w:tblGrid>
        <w:gridCol w:w="5255"/>
        <w:gridCol w:w="3578"/>
      </w:tblGrid>
      <w:tr w:rsidR="00CB19BD" w:rsidRPr="00CB19BD" w14:paraId="27614AFC" w14:textId="77777777" w:rsidTr="00565814">
        <w:trPr>
          <w:trHeight w:val="243"/>
        </w:trPr>
        <w:tc>
          <w:tcPr>
            <w:tcW w:w="5255" w:type="dxa"/>
          </w:tcPr>
          <w:p w14:paraId="31122750" w14:textId="77777777" w:rsidR="00DA6BCA" w:rsidRPr="00CB19BD" w:rsidRDefault="00DA6BCA" w:rsidP="00565814">
            <w:pPr>
              <w:jc w:val="both"/>
              <w:rPr>
                <w:rFonts w:ascii="Times New Roman" w:hAnsi="Times New Roman"/>
                <w:b/>
                <w:bCs/>
                <w:i/>
                <w:iCs/>
              </w:rPr>
            </w:pPr>
            <w:r w:rsidRPr="00CB19BD">
              <w:rPr>
                <w:rFonts w:ascii="Times New Roman" w:hAnsi="Times New Roman"/>
                <w:b/>
                <w:bCs/>
                <w:i/>
                <w:iCs/>
                <w:sz w:val="22"/>
                <w:szCs w:val="22"/>
              </w:rPr>
              <w:t>Nơi nhận:</w:t>
            </w:r>
          </w:p>
        </w:tc>
        <w:tc>
          <w:tcPr>
            <w:tcW w:w="3578" w:type="dxa"/>
          </w:tcPr>
          <w:p w14:paraId="207AF04C" w14:textId="77777777" w:rsidR="00DA6BCA" w:rsidRPr="00CB19BD" w:rsidRDefault="00DA6BCA" w:rsidP="00565814">
            <w:pPr>
              <w:pStyle w:val="Heading3"/>
              <w:rPr>
                <w:bCs w:val="0"/>
                <w:iCs/>
                <w:sz w:val="28"/>
                <w:szCs w:val="28"/>
              </w:rPr>
            </w:pPr>
            <w:r w:rsidRPr="00CB19BD">
              <w:rPr>
                <w:bCs w:val="0"/>
                <w:iCs/>
                <w:sz w:val="28"/>
                <w:szCs w:val="28"/>
              </w:rPr>
              <w:t>CHỦ TỊCH</w:t>
            </w:r>
          </w:p>
        </w:tc>
      </w:tr>
      <w:tr w:rsidR="00CB19BD" w:rsidRPr="00CB19BD" w14:paraId="430989D5" w14:textId="77777777" w:rsidTr="00565814">
        <w:trPr>
          <w:trHeight w:val="243"/>
        </w:trPr>
        <w:tc>
          <w:tcPr>
            <w:tcW w:w="5255" w:type="dxa"/>
            <w:vAlign w:val="center"/>
          </w:tcPr>
          <w:p w14:paraId="5A8661F0" w14:textId="77777777" w:rsidR="00DA6BCA" w:rsidRPr="00CB19BD" w:rsidRDefault="00DA6BCA" w:rsidP="00565814">
            <w:pPr>
              <w:rPr>
                <w:rFonts w:ascii="Times New Roman" w:hAnsi="Times New Roman"/>
                <w:sz w:val="20"/>
                <w:szCs w:val="20"/>
              </w:rPr>
            </w:pPr>
            <w:r w:rsidRPr="00CB19BD">
              <w:rPr>
                <w:rFonts w:ascii="Times New Roman" w:hAnsi="Times New Roman"/>
                <w:sz w:val="20"/>
                <w:szCs w:val="20"/>
              </w:rPr>
              <w:t>- Như trên;</w:t>
            </w:r>
          </w:p>
          <w:p w14:paraId="70681D76" w14:textId="77777777" w:rsidR="00DA6BCA" w:rsidRPr="00CB19BD" w:rsidRDefault="00DA6BCA" w:rsidP="00565814">
            <w:pPr>
              <w:pStyle w:val="ListParagraph"/>
              <w:spacing w:line="276" w:lineRule="auto"/>
              <w:ind w:left="0"/>
              <w:jc w:val="both"/>
              <w:rPr>
                <w:rFonts w:ascii="Times New Roman" w:hAnsi="Times New Roman"/>
                <w:sz w:val="20"/>
                <w:szCs w:val="20"/>
              </w:rPr>
            </w:pPr>
            <w:r w:rsidRPr="00CB19BD">
              <w:rPr>
                <w:rFonts w:ascii="Times New Roman" w:hAnsi="Times New Roman"/>
                <w:sz w:val="20"/>
                <w:szCs w:val="20"/>
              </w:rPr>
              <w:t>- TTVB: CT; PCT/TT</w:t>
            </w:r>
          </w:p>
          <w:p w14:paraId="653F1992" w14:textId="77777777" w:rsidR="00DA6BCA" w:rsidRPr="00CB19BD" w:rsidRDefault="00DA6BCA" w:rsidP="00565814">
            <w:pPr>
              <w:pStyle w:val="ListParagraph"/>
              <w:spacing w:line="276" w:lineRule="auto"/>
              <w:ind w:left="0"/>
              <w:jc w:val="both"/>
              <w:rPr>
                <w:rFonts w:ascii="Times New Roman" w:hAnsi="Times New Roman"/>
                <w:sz w:val="20"/>
                <w:szCs w:val="20"/>
              </w:rPr>
            </w:pPr>
            <w:r w:rsidRPr="00CB19BD">
              <w:rPr>
                <w:rFonts w:ascii="Times New Roman" w:hAnsi="Times New Roman"/>
                <w:sz w:val="20"/>
                <w:szCs w:val="20"/>
              </w:rPr>
              <w:t>- Văn phòng HĐND Thành phố;</w:t>
            </w:r>
          </w:p>
          <w:p w14:paraId="40C4F0D9" w14:textId="77777777" w:rsidR="00DA6BCA" w:rsidRPr="00CB19BD" w:rsidRDefault="00DA6BCA" w:rsidP="00565814">
            <w:pPr>
              <w:pStyle w:val="ListParagraph"/>
              <w:spacing w:line="276" w:lineRule="auto"/>
              <w:ind w:left="0"/>
              <w:jc w:val="both"/>
              <w:rPr>
                <w:rFonts w:ascii="Times New Roman" w:hAnsi="Times New Roman"/>
                <w:sz w:val="20"/>
                <w:szCs w:val="20"/>
              </w:rPr>
            </w:pPr>
            <w:r w:rsidRPr="00CB19BD">
              <w:rPr>
                <w:rFonts w:ascii="Times New Roman" w:hAnsi="Times New Roman"/>
                <w:sz w:val="20"/>
                <w:szCs w:val="20"/>
              </w:rPr>
              <w:t>- Ban văn hóa – xã hội HĐND Thành phố;</w:t>
            </w:r>
          </w:p>
          <w:p w14:paraId="5E588381" w14:textId="77777777" w:rsidR="00DA6BCA" w:rsidRPr="00CB19BD" w:rsidRDefault="00DA6BCA" w:rsidP="00565814">
            <w:pPr>
              <w:pStyle w:val="ListParagraph"/>
              <w:spacing w:line="276" w:lineRule="auto"/>
              <w:ind w:left="0"/>
              <w:jc w:val="both"/>
              <w:rPr>
                <w:rFonts w:ascii="Times New Roman" w:hAnsi="Times New Roman"/>
                <w:sz w:val="20"/>
                <w:szCs w:val="20"/>
              </w:rPr>
            </w:pPr>
            <w:r w:rsidRPr="00CB19BD">
              <w:rPr>
                <w:rFonts w:ascii="Times New Roman" w:hAnsi="Times New Roman"/>
                <w:sz w:val="20"/>
                <w:szCs w:val="20"/>
              </w:rPr>
              <w:t>- VPUB: CVP; PVO/VX;</w:t>
            </w:r>
          </w:p>
          <w:p w14:paraId="04B9E16E" w14:textId="77777777" w:rsidR="00DA6BCA" w:rsidRPr="00CB19BD" w:rsidRDefault="00DA6BCA" w:rsidP="00565814">
            <w:pPr>
              <w:pStyle w:val="ListParagraph"/>
              <w:spacing w:line="276" w:lineRule="auto"/>
              <w:ind w:left="0"/>
              <w:jc w:val="both"/>
              <w:rPr>
                <w:rFonts w:ascii="Times New Roman" w:hAnsi="Times New Roman"/>
                <w:sz w:val="20"/>
                <w:szCs w:val="20"/>
              </w:rPr>
            </w:pPr>
            <w:r w:rsidRPr="00CB19BD">
              <w:rPr>
                <w:rFonts w:ascii="Times New Roman" w:hAnsi="Times New Roman"/>
                <w:sz w:val="20"/>
                <w:szCs w:val="20"/>
              </w:rPr>
              <w:t>- Phòng VX;</w:t>
            </w:r>
          </w:p>
          <w:p w14:paraId="6A09EC36" w14:textId="77777777" w:rsidR="00DA6BCA" w:rsidRPr="00CB19BD" w:rsidRDefault="00DA6BCA" w:rsidP="00565814">
            <w:pPr>
              <w:pStyle w:val="ListParagraph"/>
              <w:spacing w:line="276" w:lineRule="auto"/>
              <w:ind w:left="0"/>
              <w:jc w:val="both"/>
              <w:rPr>
                <w:rFonts w:ascii="Times New Roman" w:hAnsi="Times New Roman"/>
                <w:sz w:val="20"/>
                <w:szCs w:val="20"/>
              </w:rPr>
            </w:pPr>
            <w:r w:rsidRPr="00CB19BD">
              <w:rPr>
                <w:rFonts w:ascii="Times New Roman" w:hAnsi="Times New Roman"/>
                <w:sz w:val="20"/>
                <w:szCs w:val="20"/>
              </w:rPr>
              <w:t>- Sở GDĐT; Sở tài chính;</w:t>
            </w:r>
          </w:p>
          <w:p w14:paraId="19B7B6C0" w14:textId="77777777" w:rsidR="00DA6BCA" w:rsidRPr="00CB19BD" w:rsidRDefault="00DA6BCA" w:rsidP="00565814">
            <w:pPr>
              <w:pStyle w:val="ListParagraph"/>
              <w:spacing w:line="276" w:lineRule="auto"/>
              <w:ind w:left="0"/>
              <w:jc w:val="both"/>
              <w:rPr>
                <w:rFonts w:ascii="Times New Roman" w:hAnsi="Times New Roman"/>
                <w:sz w:val="20"/>
                <w:szCs w:val="20"/>
              </w:rPr>
            </w:pPr>
            <w:r w:rsidRPr="00CB19BD">
              <w:rPr>
                <w:rFonts w:ascii="Times New Roman" w:hAnsi="Times New Roman"/>
                <w:sz w:val="20"/>
                <w:szCs w:val="20"/>
              </w:rPr>
              <w:t xml:space="preserve">- Sở LĐTB&amp;XH; </w:t>
            </w:r>
          </w:p>
          <w:p w14:paraId="37EAA324" w14:textId="77777777" w:rsidR="00DA6BCA" w:rsidRPr="00CB19BD" w:rsidRDefault="00DA6BCA" w:rsidP="00565814">
            <w:pPr>
              <w:pStyle w:val="ListParagraph"/>
              <w:spacing w:line="276" w:lineRule="auto"/>
              <w:ind w:left="0"/>
              <w:jc w:val="both"/>
              <w:rPr>
                <w:rFonts w:ascii="Times New Roman" w:hAnsi="Times New Roman"/>
                <w:sz w:val="20"/>
                <w:szCs w:val="20"/>
              </w:rPr>
            </w:pPr>
            <w:r w:rsidRPr="00CB19BD">
              <w:rPr>
                <w:rFonts w:ascii="Times New Roman" w:hAnsi="Times New Roman"/>
                <w:sz w:val="20"/>
                <w:szCs w:val="20"/>
              </w:rPr>
              <w:t>- Liên đoàn Lao động Thành phố;</w:t>
            </w:r>
          </w:p>
          <w:p w14:paraId="3F81692E" w14:textId="77777777" w:rsidR="00DA6BCA" w:rsidRPr="00CB19BD" w:rsidRDefault="00DA6BCA" w:rsidP="00565814">
            <w:pPr>
              <w:pStyle w:val="ListParagraph"/>
              <w:spacing w:line="276" w:lineRule="auto"/>
              <w:ind w:left="0"/>
              <w:jc w:val="both"/>
              <w:rPr>
                <w:rFonts w:ascii="Times New Roman" w:hAnsi="Times New Roman"/>
                <w:sz w:val="20"/>
                <w:szCs w:val="20"/>
              </w:rPr>
            </w:pPr>
            <w:r w:rsidRPr="00CB19BD">
              <w:rPr>
                <w:rFonts w:ascii="Times New Roman" w:hAnsi="Times New Roman"/>
                <w:sz w:val="20"/>
                <w:szCs w:val="20"/>
              </w:rPr>
              <w:t>- Hội Liên Hiệp Phụ Nữ Thành phố;</w:t>
            </w:r>
          </w:p>
          <w:p w14:paraId="62ACE007" w14:textId="77777777" w:rsidR="00DA6BCA" w:rsidRPr="00CB19BD" w:rsidRDefault="00DA6BCA" w:rsidP="00565814">
            <w:pPr>
              <w:pStyle w:val="ListParagraph"/>
              <w:spacing w:line="276" w:lineRule="auto"/>
              <w:ind w:left="0"/>
              <w:jc w:val="both"/>
              <w:rPr>
                <w:rFonts w:ascii="Times New Roman" w:hAnsi="Times New Roman"/>
                <w:sz w:val="20"/>
                <w:szCs w:val="20"/>
              </w:rPr>
            </w:pPr>
            <w:r w:rsidRPr="00CB19BD">
              <w:rPr>
                <w:rFonts w:ascii="Times New Roman" w:hAnsi="Times New Roman"/>
                <w:sz w:val="20"/>
                <w:szCs w:val="20"/>
              </w:rPr>
              <w:t>- BQL KCN-CX Thành phố;</w:t>
            </w:r>
          </w:p>
          <w:p w14:paraId="1D1B4FFA" w14:textId="77777777" w:rsidR="00DA6BCA" w:rsidRPr="00CB19BD" w:rsidRDefault="00DA6BCA" w:rsidP="00565814">
            <w:pPr>
              <w:pStyle w:val="ListParagraph"/>
              <w:spacing w:line="276" w:lineRule="auto"/>
              <w:ind w:left="0"/>
              <w:jc w:val="both"/>
              <w:rPr>
                <w:rFonts w:ascii="Times New Roman" w:hAnsi="Times New Roman"/>
                <w:sz w:val="20"/>
                <w:szCs w:val="20"/>
              </w:rPr>
            </w:pPr>
            <w:r w:rsidRPr="00CB19BD">
              <w:rPr>
                <w:rFonts w:ascii="Times New Roman" w:hAnsi="Times New Roman"/>
                <w:sz w:val="20"/>
                <w:szCs w:val="20"/>
              </w:rPr>
              <w:t>- Ủy ban MTTQ VN;</w:t>
            </w:r>
          </w:p>
          <w:p w14:paraId="3BD7DEB8" w14:textId="77777777" w:rsidR="00DA6BCA" w:rsidRPr="00CB19BD" w:rsidRDefault="00DA6BCA" w:rsidP="00565814">
            <w:pPr>
              <w:pStyle w:val="ListParagraph"/>
              <w:spacing w:line="276" w:lineRule="auto"/>
              <w:ind w:left="0"/>
              <w:jc w:val="both"/>
              <w:rPr>
                <w:rFonts w:ascii="Times New Roman" w:hAnsi="Times New Roman"/>
                <w:sz w:val="20"/>
                <w:szCs w:val="20"/>
              </w:rPr>
            </w:pPr>
            <w:r w:rsidRPr="00CB19BD">
              <w:rPr>
                <w:rFonts w:ascii="Times New Roman" w:hAnsi="Times New Roman"/>
                <w:sz w:val="20"/>
                <w:szCs w:val="20"/>
              </w:rPr>
              <w:t>- UBND thành phố Thủ Đức và quận, huyện;</w:t>
            </w:r>
          </w:p>
          <w:p w14:paraId="63881BD2" w14:textId="77777777" w:rsidR="00DA6BCA" w:rsidRPr="00CB19BD" w:rsidRDefault="00DA6BCA" w:rsidP="00565814">
            <w:pPr>
              <w:pStyle w:val="ListParagraph"/>
              <w:spacing w:line="276" w:lineRule="auto"/>
              <w:ind w:left="0"/>
              <w:jc w:val="both"/>
              <w:rPr>
                <w:rFonts w:ascii="Times New Roman" w:hAnsi="Times New Roman"/>
                <w:sz w:val="20"/>
                <w:szCs w:val="20"/>
              </w:rPr>
            </w:pPr>
            <w:r w:rsidRPr="00CB19BD">
              <w:rPr>
                <w:rFonts w:ascii="Times New Roman" w:hAnsi="Times New Roman"/>
                <w:sz w:val="20"/>
                <w:szCs w:val="20"/>
              </w:rPr>
              <w:t>- Lưu: VP (VT, VX-VN).</w:t>
            </w:r>
          </w:p>
          <w:p w14:paraId="77A04577" w14:textId="77777777" w:rsidR="00DA6BCA" w:rsidRPr="00CB19BD" w:rsidRDefault="00DA6BCA" w:rsidP="00565814">
            <w:pPr>
              <w:rPr>
                <w:rFonts w:ascii="Times New Roman" w:hAnsi="Times New Roman"/>
                <w:sz w:val="20"/>
                <w:szCs w:val="20"/>
              </w:rPr>
            </w:pPr>
          </w:p>
        </w:tc>
        <w:tc>
          <w:tcPr>
            <w:tcW w:w="3578" w:type="dxa"/>
          </w:tcPr>
          <w:p w14:paraId="5A95E1F0" w14:textId="77777777" w:rsidR="00DA6BCA" w:rsidRPr="00CB19BD" w:rsidRDefault="00DA6BCA" w:rsidP="00565814">
            <w:pPr>
              <w:jc w:val="center"/>
              <w:rPr>
                <w:rFonts w:ascii="Times New Roman" w:hAnsi="Times New Roman"/>
                <w:b/>
                <w:sz w:val="28"/>
                <w:szCs w:val="28"/>
              </w:rPr>
            </w:pPr>
          </w:p>
        </w:tc>
      </w:tr>
    </w:tbl>
    <w:p w14:paraId="79A5DEE2" w14:textId="77777777" w:rsidR="00EC7A1E" w:rsidRPr="00CB19BD" w:rsidRDefault="00EC7A1E">
      <w:pPr>
        <w:pStyle w:val="BodyTextIndent"/>
        <w:spacing w:before="120" w:after="120" w:line="240" w:lineRule="auto"/>
        <w:ind w:left="3600" w:hanging="450"/>
        <w:rPr>
          <w:sz w:val="28"/>
          <w:lang w:val="en-US"/>
        </w:rPr>
      </w:pPr>
    </w:p>
    <w:sectPr w:rsidR="00EC7A1E" w:rsidRPr="00CB19BD" w:rsidSect="00B121EE">
      <w:headerReference w:type="default" r:id="rId8"/>
      <w:footerReference w:type="default" r:id="rId9"/>
      <w:pgSz w:w="11907" w:h="16840" w:code="9"/>
      <w:pgMar w:top="1134" w:right="1134" w:bottom="1134" w:left="1701" w:header="720"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A4809" w14:textId="77777777" w:rsidR="00F1120F" w:rsidRDefault="00F1120F">
      <w:r>
        <w:separator/>
      </w:r>
    </w:p>
  </w:endnote>
  <w:endnote w:type="continuationSeparator" w:id="0">
    <w:p w14:paraId="189F393D" w14:textId="77777777" w:rsidR="00F1120F" w:rsidRDefault="00F1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23585" w14:textId="4725F245" w:rsidR="000020D4" w:rsidRDefault="000020D4">
    <w:pPr>
      <w:pStyle w:val="Footer"/>
      <w:jc w:val="center"/>
    </w:pPr>
  </w:p>
  <w:p w14:paraId="182BD4DC" w14:textId="77777777" w:rsidR="000020D4" w:rsidRDefault="00002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C6909" w14:textId="77777777" w:rsidR="00F1120F" w:rsidRDefault="00F1120F">
      <w:r>
        <w:separator/>
      </w:r>
    </w:p>
  </w:footnote>
  <w:footnote w:type="continuationSeparator" w:id="0">
    <w:p w14:paraId="4C5BC4F4" w14:textId="77777777" w:rsidR="00F1120F" w:rsidRDefault="00F1120F">
      <w:r>
        <w:continuationSeparator/>
      </w:r>
    </w:p>
  </w:footnote>
  <w:footnote w:id="1">
    <w:p w14:paraId="60D016F8" w14:textId="49740847" w:rsidR="00604700" w:rsidRPr="00604700" w:rsidRDefault="00604700" w:rsidP="00604700">
      <w:pPr>
        <w:pStyle w:val="FootnoteText"/>
        <w:jc w:val="both"/>
        <w:rPr>
          <w:rFonts w:ascii="Times New Roman" w:hAnsi="Times New Roman" w:cs="Times New Roman"/>
          <w:lang w:val="en-US"/>
        </w:rPr>
      </w:pPr>
      <w:r w:rsidRPr="00604700">
        <w:rPr>
          <w:rStyle w:val="FootnoteReference"/>
          <w:rFonts w:ascii="Times New Roman" w:hAnsi="Times New Roman" w:cs="Times New Roman"/>
        </w:rPr>
        <w:footnoteRef/>
      </w:r>
      <w:r w:rsidRPr="00604700">
        <w:rPr>
          <w:rFonts w:ascii="Times New Roman" w:hAnsi="Times New Roman" w:cs="Times New Roman"/>
        </w:rPr>
        <w:t xml:space="preserve"> </w:t>
      </w:r>
      <w:r w:rsidRPr="00604700">
        <w:rPr>
          <w:rFonts w:ascii="Times New Roman" w:hAnsi="Times New Roman" w:cs="Times New Roman"/>
          <w:lang w:val="en-US"/>
        </w:rPr>
        <w:t xml:space="preserve">Điều 75 </w:t>
      </w:r>
      <w:r w:rsidRPr="00604700">
        <w:rPr>
          <w:rFonts w:ascii="Times New Roman" w:hAnsi="Times New Roman" w:cs="Times New Roman"/>
        </w:rPr>
        <w:t>Nghị định số 145/2020/NĐ-CP ngày 14 tháng 12 năm 2020 Nghị định số 145/2020/NĐ-CP ngày 14 tháng 12 năm 2020</w:t>
      </w:r>
    </w:p>
  </w:footnote>
  <w:footnote w:id="2">
    <w:p w14:paraId="06ACA789" w14:textId="3BFDEFCC" w:rsidR="00E35835" w:rsidRPr="003A43BE" w:rsidRDefault="00E35835" w:rsidP="00E35835">
      <w:pPr>
        <w:pStyle w:val="FootnoteText"/>
        <w:jc w:val="both"/>
        <w:rPr>
          <w:rFonts w:ascii="Times New Roman" w:hAnsi="Times New Roman" w:cs="Times New Roman"/>
          <w:sz w:val="18"/>
          <w:szCs w:val="18"/>
          <w:lang w:val="en-US"/>
        </w:rPr>
      </w:pPr>
      <w:r w:rsidRPr="00BA02C2">
        <w:rPr>
          <w:rStyle w:val="FootnoteReference"/>
          <w:rFonts w:ascii="Times New Roman" w:hAnsi="Times New Roman" w:cs="Times New Roman"/>
          <w:sz w:val="18"/>
          <w:szCs w:val="18"/>
        </w:rPr>
        <w:footnoteRef/>
      </w:r>
      <w:r w:rsidRPr="00BA02C2">
        <w:rPr>
          <w:rFonts w:ascii="Times New Roman" w:hAnsi="Times New Roman" w:cs="Times New Roman"/>
          <w:sz w:val="18"/>
          <w:szCs w:val="18"/>
        </w:rPr>
        <w:t xml:space="preserve"> </w:t>
      </w:r>
      <w:r w:rsidRPr="00BA02C2">
        <w:rPr>
          <w:rFonts w:ascii="Times New Roman" w:hAnsi="Times New Roman" w:cs="Times New Roman"/>
          <w:sz w:val="18"/>
          <w:szCs w:val="18"/>
          <w:lang w:val="en-US"/>
        </w:rPr>
        <w:t xml:space="preserve">Quy định tỷ lệ </w:t>
      </w:r>
      <w:r>
        <w:rPr>
          <w:rFonts w:ascii="Times New Roman" w:hAnsi="Times New Roman" w:cs="Times New Roman"/>
          <w:sz w:val="18"/>
          <w:szCs w:val="18"/>
          <w:lang w:val="en-US"/>
        </w:rPr>
        <w:t>3</w:t>
      </w:r>
      <w:r w:rsidRPr="00BA02C2">
        <w:rPr>
          <w:rFonts w:ascii="Times New Roman" w:hAnsi="Times New Roman" w:cs="Times New Roman"/>
          <w:sz w:val="18"/>
          <w:szCs w:val="18"/>
          <w:lang w:val="en-US"/>
        </w:rPr>
        <w:t xml:space="preserve">0% theo Nghị định </w:t>
      </w:r>
      <w:r w:rsidRPr="00BA02C2">
        <w:rPr>
          <w:rFonts w:ascii="Times New Roman" w:hAnsi="Times New Roman" w:cs="Times New Roman"/>
          <w:bCs/>
          <w:spacing w:val="-4"/>
          <w:sz w:val="18"/>
          <w:szCs w:val="18"/>
        </w:rPr>
        <w:t>số 105/2020/NĐ-CP ngày 08 tháng 9 năm 2020 của Chính phủ về quy định chính sách phát triển giáo dục mầ</w:t>
      </w:r>
      <w:r>
        <w:rPr>
          <w:rFonts w:ascii="Times New Roman" w:hAnsi="Times New Roman" w:cs="Times New Roman"/>
          <w:bCs/>
          <w:spacing w:val="-4"/>
          <w:sz w:val="18"/>
          <w:szCs w:val="18"/>
        </w:rPr>
        <w:t>m non</w:t>
      </w:r>
      <w:r>
        <w:rPr>
          <w:rFonts w:ascii="Times New Roman" w:hAnsi="Times New Roman" w:cs="Times New Roman"/>
          <w:bCs/>
          <w:spacing w:val="-4"/>
          <w:sz w:val="18"/>
          <w:szCs w:val="18"/>
          <w:lang w:val="en-US"/>
        </w:rPr>
        <w:t>.</w:t>
      </w:r>
    </w:p>
    <w:p w14:paraId="3FFE7CC9" w14:textId="28A3F0A9" w:rsidR="00D06F35" w:rsidRPr="00D06F35" w:rsidRDefault="00D06F35">
      <w:pPr>
        <w:pStyle w:val="FootnoteText"/>
        <w:rPr>
          <w:lang w:val="en-US"/>
        </w:rPr>
      </w:pPr>
    </w:p>
  </w:footnote>
  <w:footnote w:id="3">
    <w:p w14:paraId="43A8D038" w14:textId="0060B317" w:rsidR="002D5EEA" w:rsidRPr="003A43BE" w:rsidRDefault="002D5EEA" w:rsidP="002D5EEA">
      <w:pPr>
        <w:pStyle w:val="FootnoteText"/>
        <w:jc w:val="both"/>
        <w:rPr>
          <w:rFonts w:ascii="Times New Roman" w:hAnsi="Times New Roman" w:cs="Times New Roman"/>
          <w:sz w:val="18"/>
          <w:szCs w:val="18"/>
          <w:lang w:val="en-US"/>
        </w:rPr>
      </w:pPr>
      <w:r w:rsidRPr="00BA02C2">
        <w:rPr>
          <w:rStyle w:val="FootnoteReference"/>
          <w:rFonts w:ascii="Times New Roman" w:hAnsi="Times New Roman" w:cs="Times New Roman"/>
          <w:sz w:val="18"/>
          <w:szCs w:val="18"/>
        </w:rPr>
        <w:footnoteRef/>
      </w:r>
      <w:r w:rsidRPr="00BA02C2">
        <w:rPr>
          <w:rFonts w:ascii="Times New Roman" w:hAnsi="Times New Roman" w:cs="Times New Roman"/>
          <w:sz w:val="18"/>
          <w:szCs w:val="18"/>
        </w:rPr>
        <w:t xml:space="preserve"> </w:t>
      </w:r>
      <w:r w:rsidRPr="00BA02C2">
        <w:rPr>
          <w:rFonts w:ascii="Times New Roman" w:hAnsi="Times New Roman" w:cs="Times New Roman"/>
          <w:sz w:val="18"/>
          <w:szCs w:val="18"/>
          <w:lang w:val="en-US"/>
        </w:rPr>
        <w:t xml:space="preserve">Quy định tỷ lệ </w:t>
      </w:r>
      <w:r>
        <w:rPr>
          <w:rFonts w:ascii="Times New Roman" w:hAnsi="Times New Roman" w:cs="Times New Roman"/>
          <w:sz w:val="18"/>
          <w:szCs w:val="18"/>
          <w:lang w:val="en-US"/>
        </w:rPr>
        <w:t>3</w:t>
      </w:r>
      <w:r w:rsidRPr="00BA02C2">
        <w:rPr>
          <w:rFonts w:ascii="Times New Roman" w:hAnsi="Times New Roman" w:cs="Times New Roman"/>
          <w:sz w:val="18"/>
          <w:szCs w:val="18"/>
          <w:lang w:val="en-US"/>
        </w:rPr>
        <w:t xml:space="preserve">0% theo Nghị định </w:t>
      </w:r>
      <w:r w:rsidRPr="00BA02C2">
        <w:rPr>
          <w:rFonts w:ascii="Times New Roman" w:hAnsi="Times New Roman" w:cs="Times New Roman"/>
          <w:bCs/>
          <w:spacing w:val="-4"/>
          <w:sz w:val="18"/>
          <w:szCs w:val="18"/>
        </w:rPr>
        <w:t>số 105/2020/NĐ-CP ngày 08 tháng 9 năm 2020 của Chính phủ về quy định chính sách phát triển giáo dục mầ</w:t>
      </w:r>
      <w:r>
        <w:rPr>
          <w:rFonts w:ascii="Times New Roman" w:hAnsi="Times New Roman" w:cs="Times New Roman"/>
          <w:bCs/>
          <w:spacing w:val="-4"/>
          <w:sz w:val="18"/>
          <w:szCs w:val="18"/>
        </w:rPr>
        <w:t>m non</w:t>
      </w:r>
      <w:r>
        <w:rPr>
          <w:rFonts w:ascii="Times New Roman" w:hAnsi="Times New Roman" w:cs="Times New Roman"/>
          <w:bCs/>
          <w:spacing w:val="-4"/>
          <w:sz w:val="18"/>
          <w:szCs w:val="18"/>
          <w:lang w:val="en-US"/>
        </w:rPr>
        <w:t>.</w:t>
      </w:r>
    </w:p>
    <w:p w14:paraId="3C6E143E" w14:textId="3E48C87D" w:rsidR="002D5EEA" w:rsidRPr="002D5EEA" w:rsidRDefault="002D5EEA">
      <w:pPr>
        <w:pStyle w:val="FootnoteText"/>
        <w:rPr>
          <w:lang w:val="en-US"/>
        </w:rPr>
      </w:pPr>
    </w:p>
  </w:footnote>
  <w:footnote w:id="4">
    <w:p w14:paraId="30B9073A" w14:textId="77777777" w:rsidR="00951A40" w:rsidRPr="00B4405A" w:rsidRDefault="00951A40" w:rsidP="00951A40">
      <w:pPr>
        <w:pStyle w:val="FootnoteText"/>
        <w:rPr>
          <w:rFonts w:ascii="Times New Roman" w:hAnsi="Times New Roman" w:cs="Times New Roman"/>
        </w:rPr>
      </w:pPr>
      <w:r w:rsidRPr="00B4405A">
        <w:rPr>
          <w:rStyle w:val="FootnoteReference"/>
          <w:rFonts w:ascii="Times New Roman" w:hAnsi="Times New Roman" w:cs="Times New Roman"/>
        </w:rPr>
        <w:footnoteRef/>
      </w:r>
      <w:r w:rsidRPr="00B4405A">
        <w:rPr>
          <w:rStyle w:val="FootnoteReference"/>
          <w:rFonts w:ascii="Times New Roman" w:hAnsi="Times New Roman" w:cs="Times New Roman"/>
        </w:rPr>
        <w:t>.</w:t>
      </w:r>
      <w:r w:rsidRPr="00B4405A">
        <w:rPr>
          <w:rFonts w:ascii="Times New Roman" w:hAnsi="Times New Roman" w:cs="Times New Roman"/>
        </w:rPr>
        <w:t xml:space="preserve"> Cao đẳng Sư phạm Mầm non, Đại học Sư phạm Mầm non.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7002703"/>
      <w:docPartObj>
        <w:docPartGallery w:val="Page Numbers (Top of Page)"/>
        <w:docPartUnique/>
      </w:docPartObj>
    </w:sdtPr>
    <w:sdtEndPr>
      <w:rPr>
        <w:noProof/>
      </w:rPr>
    </w:sdtEndPr>
    <w:sdtContent>
      <w:p w14:paraId="25818F7C" w14:textId="18B746DA" w:rsidR="00733BFD" w:rsidRDefault="00733BFD">
        <w:pPr>
          <w:pStyle w:val="Header"/>
          <w:jc w:val="center"/>
        </w:pPr>
        <w:r>
          <w:fldChar w:fldCharType="begin"/>
        </w:r>
        <w:r>
          <w:instrText xml:space="preserve"> PAGE   \* MERGEFORMAT </w:instrText>
        </w:r>
        <w:r>
          <w:fldChar w:fldCharType="separate"/>
        </w:r>
        <w:r w:rsidR="00CF38ED">
          <w:rPr>
            <w:noProof/>
          </w:rPr>
          <w:t>3</w:t>
        </w:r>
        <w:r>
          <w:rPr>
            <w:noProof/>
          </w:rPr>
          <w:fldChar w:fldCharType="end"/>
        </w:r>
      </w:p>
    </w:sdtContent>
  </w:sdt>
  <w:p w14:paraId="7267FF55" w14:textId="77777777" w:rsidR="00733BFD" w:rsidRDefault="00733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00657"/>
    <w:multiLevelType w:val="hybridMultilevel"/>
    <w:tmpl w:val="A5CCF6CE"/>
    <w:lvl w:ilvl="0" w:tplc="49386498">
      <w:numFmt w:val="bullet"/>
      <w:lvlText w:val="-"/>
      <w:lvlJc w:val="left"/>
      <w:pPr>
        <w:ind w:left="927" w:hanging="360"/>
      </w:pPr>
      <w:rPr>
        <w:rFonts w:ascii="Times New Roman" w:eastAsiaTheme="minorHAnsi"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13A06C8"/>
    <w:multiLevelType w:val="hybridMultilevel"/>
    <w:tmpl w:val="B7E695E4"/>
    <w:lvl w:ilvl="0" w:tplc="F6363BF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BF6DF8"/>
    <w:multiLevelType w:val="hybridMultilevel"/>
    <w:tmpl w:val="27B227EE"/>
    <w:lvl w:ilvl="0" w:tplc="06F648A8">
      <w:start w:val="1"/>
      <w:numFmt w:val="lowerLetter"/>
      <w:lvlText w:val="%1)"/>
      <w:lvlJc w:val="left"/>
      <w:pPr>
        <w:ind w:left="1080" w:hanging="360"/>
      </w:pPr>
      <w:rPr>
        <w:rFonts w:ascii="Times New Roman" w:eastAsia="Times New Roman" w:hAnsi="Times New Roman" w:cs="Times New Roman"/>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204DE0"/>
    <w:multiLevelType w:val="multilevel"/>
    <w:tmpl w:val="4EB041CE"/>
    <w:lvl w:ilvl="0">
      <w:start w:val="1"/>
      <w:numFmt w:val="decimal"/>
      <w:lvlText w:val="%1."/>
      <w:lvlJc w:val="left"/>
      <w:pPr>
        <w:tabs>
          <w:tab w:val="num" w:pos="1725"/>
        </w:tabs>
        <w:ind w:left="1725" w:hanging="1005"/>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F6304CC"/>
    <w:multiLevelType w:val="hybridMultilevel"/>
    <w:tmpl w:val="25C2F368"/>
    <w:lvl w:ilvl="0" w:tplc="0F1AB834">
      <w:start w:val="1"/>
      <w:numFmt w:val="decimal"/>
      <w:lvlText w:val="(%1)"/>
      <w:lvlJc w:val="left"/>
      <w:pPr>
        <w:ind w:left="972" w:hanging="405"/>
      </w:pPr>
      <w:rPr>
        <w:rFonts w:ascii="Times New Roman" w:hAnsi="Times New Roman" w:cs="Times New Roman" w:hint="default"/>
        <w:i/>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9D07B07"/>
    <w:multiLevelType w:val="hybridMultilevel"/>
    <w:tmpl w:val="6C8A8B74"/>
    <w:lvl w:ilvl="0" w:tplc="A336E58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D5D1D3A"/>
    <w:multiLevelType w:val="hybridMultilevel"/>
    <w:tmpl w:val="9126F220"/>
    <w:lvl w:ilvl="0" w:tplc="E9980EF8">
      <w:start w:val="2"/>
      <w:numFmt w:val="bullet"/>
      <w:lvlText w:val=""/>
      <w:lvlJc w:val="left"/>
      <w:pPr>
        <w:ind w:left="938" w:hanging="360"/>
      </w:pPr>
      <w:rPr>
        <w:rFonts w:ascii="Wingdings" w:eastAsia="MS Mincho" w:hAnsi="Wingdings" w:cs="Times New Roman"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num w:numId="1" w16cid:durableId="1212645322">
    <w:abstractNumId w:val="5"/>
  </w:num>
  <w:num w:numId="2" w16cid:durableId="1230186672">
    <w:abstractNumId w:val="3"/>
  </w:num>
  <w:num w:numId="3" w16cid:durableId="89013895">
    <w:abstractNumId w:val="1"/>
  </w:num>
  <w:num w:numId="4" w16cid:durableId="2073194545">
    <w:abstractNumId w:val="0"/>
  </w:num>
  <w:num w:numId="5" w16cid:durableId="819464409">
    <w:abstractNumId w:val="6"/>
  </w:num>
  <w:num w:numId="6" w16cid:durableId="1024163200">
    <w:abstractNumId w:val="4"/>
  </w:num>
  <w:num w:numId="7" w16cid:durableId="796412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0E8"/>
    <w:rsid w:val="000020D4"/>
    <w:rsid w:val="00005F54"/>
    <w:rsid w:val="00007273"/>
    <w:rsid w:val="00011012"/>
    <w:rsid w:val="000147B4"/>
    <w:rsid w:val="00015836"/>
    <w:rsid w:val="000249C0"/>
    <w:rsid w:val="00024F88"/>
    <w:rsid w:val="00026F2B"/>
    <w:rsid w:val="000373F3"/>
    <w:rsid w:val="0004486D"/>
    <w:rsid w:val="00045E7D"/>
    <w:rsid w:val="00047A27"/>
    <w:rsid w:val="00047C2C"/>
    <w:rsid w:val="0005234E"/>
    <w:rsid w:val="000538DC"/>
    <w:rsid w:val="000557B5"/>
    <w:rsid w:val="00057EF8"/>
    <w:rsid w:val="00062D6F"/>
    <w:rsid w:val="00064F35"/>
    <w:rsid w:val="000650B7"/>
    <w:rsid w:val="0006566C"/>
    <w:rsid w:val="00066CFC"/>
    <w:rsid w:val="0007557E"/>
    <w:rsid w:val="00077C50"/>
    <w:rsid w:val="000837DE"/>
    <w:rsid w:val="00087679"/>
    <w:rsid w:val="00091065"/>
    <w:rsid w:val="000939EE"/>
    <w:rsid w:val="00096CDE"/>
    <w:rsid w:val="000A14DF"/>
    <w:rsid w:val="000A7194"/>
    <w:rsid w:val="000A7CAC"/>
    <w:rsid w:val="000B09C3"/>
    <w:rsid w:val="000B2BB2"/>
    <w:rsid w:val="000B6F35"/>
    <w:rsid w:val="000C4351"/>
    <w:rsid w:val="000C5DCA"/>
    <w:rsid w:val="000D0AA1"/>
    <w:rsid w:val="000D7C49"/>
    <w:rsid w:val="000E24BD"/>
    <w:rsid w:val="000E3109"/>
    <w:rsid w:val="000E625B"/>
    <w:rsid w:val="000F179C"/>
    <w:rsid w:val="000F2AB5"/>
    <w:rsid w:val="000F2C01"/>
    <w:rsid w:val="000F4A60"/>
    <w:rsid w:val="000F4DFE"/>
    <w:rsid w:val="00100AC8"/>
    <w:rsid w:val="001043F6"/>
    <w:rsid w:val="00111927"/>
    <w:rsid w:val="00111A6C"/>
    <w:rsid w:val="001161E3"/>
    <w:rsid w:val="0012135B"/>
    <w:rsid w:val="001263F4"/>
    <w:rsid w:val="001327E9"/>
    <w:rsid w:val="00133959"/>
    <w:rsid w:val="00134974"/>
    <w:rsid w:val="00144968"/>
    <w:rsid w:val="00147767"/>
    <w:rsid w:val="00150CDC"/>
    <w:rsid w:val="0015738A"/>
    <w:rsid w:val="00160B75"/>
    <w:rsid w:val="0016302F"/>
    <w:rsid w:val="00164D40"/>
    <w:rsid w:val="001650F6"/>
    <w:rsid w:val="0017065F"/>
    <w:rsid w:val="0017225F"/>
    <w:rsid w:val="00172D9C"/>
    <w:rsid w:val="00176BB4"/>
    <w:rsid w:val="00182C6D"/>
    <w:rsid w:val="00187381"/>
    <w:rsid w:val="00191A14"/>
    <w:rsid w:val="00192551"/>
    <w:rsid w:val="00192795"/>
    <w:rsid w:val="00193AC1"/>
    <w:rsid w:val="00194A43"/>
    <w:rsid w:val="0019729B"/>
    <w:rsid w:val="001A1A6B"/>
    <w:rsid w:val="001A240C"/>
    <w:rsid w:val="001A3914"/>
    <w:rsid w:val="001A620F"/>
    <w:rsid w:val="001A635C"/>
    <w:rsid w:val="001A7EAE"/>
    <w:rsid w:val="001B1611"/>
    <w:rsid w:val="001B16C9"/>
    <w:rsid w:val="001B20A5"/>
    <w:rsid w:val="001B34D5"/>
    <w:rsid w:val="001B38A3"/>
    <w:rsid w:val="001C083C"/>
    <w:rsid w:val="001D3DAF"/>
    <w:rsid w:val="001D43CB"/>
    <w:rsid w:val="001D5619"/>
    <w:rsid w:val="001E2DC1"/>
    <w:rsid w:val="001E4520"/>
    <w:rsid w:val="001E7A0D"/>
    <w:rsid w:val="001F58A6"/>
    <w:rsid w:val="001F5D64"/>
    <w:rsid w:val="00200F75"/>
    <w:rsid w:val="0020202C"/>
    <w:rsid w:val="00204E7C"/>
    <w:rsid w:val="00207C43"/>
    <w:rsid w:val="0021186B"/>
    <w:rsid w:val="00212955"/>
    <w:rsid w:val="0021575F"/>
    <w:rsid w:val="00217416"/>
    <w:rsid w:val="00225369"/>
    <w:rsid w:val="00233633"/>
    <w:rsid w:val="0023609C"/>
    <w:rsid w:val="00236E1D"/>
    <w:rsid w:val="00241246"/>
    <w:rsid w:val="0025071F"/>
    <w:rsid w:val="002535FC"/>
    <w:rsid w:val="002537FA"/>
    <w:rsid w:val="00256650"/>
    <w:rsid w:val="00262C59"/>
    <w:rsid w:val="0026355E"/>
    <w:rsid w:val="00263884"/>
    <w:rsid w:val="00264A62"/>
    <w:rsid w:val="00265287"/>
    <w:rsid w:val="00266793"/>
    <w:rsid w:val="00275807"/>
    <w:rsid w:val="002809BE"/>
    <w:rsid w:val="00280F37"/>
    <w:rsid w:val="0028120E"/>
    <w:rsid w:val="00281A46"/>
    <w:rsid w:val="00290664"/>
    <w:rsid w:val="00292DBC"/>
    <w:rsid w:val="00293418"/>
    <w:rsid w:val="00294DA6"/>
    <w:rsid w:val="00296B4E"/>
    <w:rsid w:val="002A2EDA"/>
    <w:rsid w:val="002B388A"/>
    <w:rsid w:val="002D0113"/>
    <w:rsid w:val="002D1681"/>
    <w:rsid w:val="002D46E1"/>
    <w:rsid w:val="002D5A38"/>
    <w:rsid w:val="002D5B50"/>
    <w:rsid w:val="002D5EEA"/>
    <w:rsid w:val="002D5F23"/>
    <w:rsid w:val="002D6B33"/>
    <w:rsid w:val="002E0211"/>
    <w:rsid w:val="002E2277"/>
    <w:rsid w:val="002E27C5"/>
    <w:rsid w:val="002E32F6"/>
    <w:rsid w:val="002E3FCE"/>
    <w:rsid w:val="002E7ED4"/>
    <w:rsid w:val="002F0E1A"/>
    <w:rsid w:val="00300A37"/>
    <w:rsid w:val="00301FA0"/>
    <w:rsid w:val="00302AD4"/>
    <w:rsid w:val="00306082"/>
    <w:rsid w:val="00306524"/>
    <w:rsid w:val="003133DF"/>
    <w:rsid w:val="00314A70"/>
    <w:rsid w:val="00320F05"/>
    <w:rsid w:val="00326500"/>
    <w:rsid w:val="00326DAE"/>
    <w:rsid w:val="0033008C"/>
    <w:rsid w:val="00332B2F"/>
    <w:rsid w:val="00334B50"/>
    <w:rsid w:val="0034201E"/>
    <w:rsid w:val="0034212B"/>
    <w:rsid w:val="00350ED9"/>
    <w:rsid w:val="00351918"/>
    <w:rsid w:val="00353831"/>
    <w:rsid w:val="00354DC7"/>
    <w:rsid w:val="0035506B"/>
    <w:rsid w:val="0035565F"/>
    <w:rsid w:val="00355B1D"/>
    <w:rsid w:val="0035659A"/>
    <w:rsid w:val="003571E3"/>
    <w:rsid w:val="00366EB7"/>
    <w:rsid w:val="003678D1"/>
    <w:rsid w:val="00370440"/>
    <w:rsid w:val="00371199"/>
    <w:rsid w:val="003745A1"/>
    <w:rsid w:val="0037467D"/>
    <w:rsid w:val="00374903"/>
    <w:rsid w:val="003807D9"/>
    <w:rsid w:val="00384AAF"/>
    <w:rsid w:val="00387042"/>
    <w:rsid w:val="003946B0"/>
    <w:rsid w:val="003A2925"/>
    <w:rsid w:val="003A4C20"/>
    <w:rsid w:val="003A7BCC"/>
    <w:rsid w:val="003B0A39"/>
    <w:rsid w:val="003B1692"/>
    <w:rsid w:val="003B245B"/>
    <w:rsid w:val="003B4BD8"/>
    <w:rsid w:val="003B530A"/>
    <w:rsid w:val="003B7BDE"/>
    <w:rsid w:val="003C030B"/>
    <w:rsid w:val="003D4BFB"/>
    <w:rsid w:val="003D72DC"/>
    <w:rsid w:val="003E02B9"/>
    <w:rsid w:val="003E2E9D"/>
    <w:rsid w:val="003E47DD"/>
    <w:rsid w:val="003F508F"/>
    <w:rsid w:val="00400863"/>
    <w:rsid w:val="0040123F"/>
    <w:rsid w:val="004017F3"/>
    <w:rsid w:val="00405AF4"/>
    <w:rsid w:val="0040737E"/>
    <w:rsid w:val="00415C53"/>
    <w:rsid w:val="0042204F"/>
    <w:rsid w:val="00427E39"/>
    <w:rsid w:val="004354A8"/>
    <w:rsid w:val="004401B7"/>
    <w:rsid w:val="00442645"/>
    <w:rsid w:val="00447C6C"/>
    <w:rsid w:val="0045405E"/>
    <w:rsid w:val="00457863"/>
    <w:rsid w:val="00464572"/>
    <w:rsid w:val="0047103F"/>
    <w:rsid w:val="0047151F"/>
    <w:rsid w:val="00477161"/>
    <w:rsid w:val="00484756"/>
    <w:rsid w:val="00485F29"/>
    <w:rsid w:val="00490428"/>
    <w:rsid w:val="00490AAD"/>
    <w:rsid w:val="00493CBD"/>
    <w:rsid w:val="004957B7"/>
    <w:rsid w:val="0049769B"/>
    <w:rsid w:val="004A3AEE"/>
    <w:rsid w:val="004B1F18"/>
    <w:rsid w:val="004B5CD1"/>
    <w:rsid w:val="004C0D32"/>
    <w:rsid w:val="004C4D27"/>
    <w:rsid w:val="004D348A"/>
    <w:rsid w:val="004D3C23"/>
    <w:rsid w:val="004D4855"/>
    <w:rsid w:val="004E1A13"/>
    <w:rsid w:val="004E3AD2"/>
    <w:rsid w:val="004E6F02"/>
    <w:rsid w:val="004F0791"/>
    <w:rsid w:val="004F2470"/>
    <w:rsid w:val="004F5979"/>
    <w:rsid w:val="0050121E"/>
    <w:rsid w:val="0050136A"/>
    <w:rsid w:val="00505903"/>
    <w:rsid w:val="00506211"/>
    <w:rsid w:val="00506CC4"/>
    <w:rsid w:val="0050741F"/>
    <w:rsid w:val="0051038F"/>
    <w:rsid w:val="005105CC"/>
    <w:rsid w:val="00510F69"/>
    <w:rsid w:val="005111D6"/>
    <w:rsid w:val="00521079"/>
    <w:rsid w:val="00522271"/>
    <w:rsid w:val="00523CC7"/>
    <w:rsid w:val="00524D86"/>
    <w:rsid w:val="0052616A"/>
    <w:rsid w:val="0052734D"/>
    <w:rsid w:val="005319C3"/>
    <w:rsid w:val="00535EB8"/>
    <w:rsid w:val="005403C3"/>
    <w:rsid w:val="00553621"/>
    <w:rsid w:val="00553688"/>
    <w:rsid w:val="005540D9"/>
    <w:rsid w:val="00554508"/>
    <w:rsid w:val="00561AA4"/>
    <w:rsid w:val="00562A1F"/>
    <w:rsid w:val="0057296D"/>
    <w:rsid w:val="0057773A"/>
    <w:rsid w:val="005826FD"/>
    <w:rsid w:val="0058314A"/>
    <w:rsid w:val="00593051"/>
    <w:rsid w:val="00597D55"/>
    <w:rsid w:val="005A07D0"/>
    <w:rsid w:val="005A2B59"/>
    <w:rsid w:val="005A4D07"/>
    <w:rsid w:val="005B0D04"/>
    <w:rsid w:val="005B31CC"/>
    <w:rsid w:val="005C4203"/>
    <w:rsid w:val="005C472D"/>
    <w:rsid w:val="005C4AFF"/>
    <w:rsid w:val="005C6C66"/>
    <w:rsid w:val="005D15AE"/>
    <w:rsid w:val="005E05CA"/>
    <w:rsid w:val="005E065E"/>
    <w:rsid w:val="005E0B8B"/>
    <w:rsid w:val="005E7146"/>
    <w:rsid w:val="005F4B60"/>
    <w:rsid w:val="005F50E8"/>
    <w:rsid w:val="00603938"/>
    <w:rsid w:val="00604700"/>
    <w:rsid w:val="006063A6"/>
    <w:rsid w:val="00606A9F"/>
    <w:rsid w:val="006106E3"/>
    <w:rsid w:val="00610740"/>
    <w:rsid w:val="006135FA"/>
    <w:rsid w:val="00613D72"/>
    <w:rsid w:val="0061785D"/>
    <w:rsid w:val="00621E99"/>
    <w:rsid w:val="0062533B"/>
    <w:rsid w:val="00630FB9"/>
    <w:rsid w:val="00632C72"/>
    <w:rsid w:val="00633BA1"/>
    <w:rsid w:val="006364D4"/>
    <w:rsid w:val="00637F2F"/>
    <w:rsid w:val="00644349"/>
    <w:rsid w:val="00645F1F"/>
    <w:rsid w:val="006503BB"/>
    <w:rsid w:val="00652E66"/>
    <w:rsid w:val="00656579"/>
    <w:rsid w:val="006625DD"/>
    <w:rsid w:val="006629EA"/>
    <w:rsid w:val="0066421B"/>
    <w:rsid w:val="00664662"/>
    <w:rsid w:val="006673B6"/>
    <w:rsid w:val="00672ACB"/>
    <w:rsid w:val="00673347"/>
    <w:rsid w:val="006767C9"/>
    <w:rsid w:val="00683A78"/>
    <w:rsid w:val="00686AAE"/>
    <w:rsid w:val="00687CD5"/>
    <w:rsid w:val="0069465B"/>
    <w:rsid w:val="006A126D"/>
    <w:rsid w:val="006A53EE"/>
    <w:rsid w:val="006A659A"/>
    <w:rsid w:val="006A6E26"/>
    <w:rsid w:val="006A777F"/>
    <w:rsid w:val="006B1E07"/>
    <w:rsid w:val="006C167F"/>
    <w:rsid w:val="006C1DC7"/>
    <w:rsid w:val="006C21FE"/>
    <w:rsid w:val="006D23FF"/>
    <w:rsid w:val="006D42DA"/>
    <w:rsid w:val="006D50ED"/>
    <w:rsid w:val="006D7553"/>
    <w:rsid w:val="006E4AD3"/>
    <w:rsid w:val="006E711B"/>
    <w:rsid w:val="006E7C66"/>
    <w:rsid w:val="006F2A89"/>
    <w:rsid w:val="0070209B"/>
    <w:rsid w:val="007025A9"/>
    <w:rsid w:val="0071084E"/>
    <w:rsid w:val="0071511F"/>
    <w:rsid w:val="0072270C"/>
    <w:rsid w:val="007248C1"/>
    <w:rsid w:val="00730028"/>
    <w:rsid w:val="00731C8C"/>
    <w:rsid w:val="00733BFD"/>
    <w:rsid w:val="007464FC"/>
    <w:rsid w:val="00753420"/>
    <w:rsid w:val="00754869"/>
    <w:rsid w:val="007619C3"/>
    <w:rsid w:val="00765985"/>
    <w:rsid w:val="00773C37"/>
    <w:rsid w:val="0077414B"/>
    <w:rsid w:val="00776420"/>
    <w:rsid w:val="00777EEC"/>
    <w:rsid w:val="0078081A"/>
    <w:rsid w:val="00782226"/>
    <w:rsid w:val="0078764E"/>
    <w:rsid w:val="00792B90"/>
    <w:rsid w:val="00792C48"/>
    <w:rsid w:val="00793BF1"/>
    <w:rsid w:val="007A43D7"/>
    <w:rsid w:val="007B01C2"/>
    <w:rsid w:val="007B5EE5"/>
    <w:rsid w:val="007B78F0"/>
    <w:rsid w:val="007B7F15"/>
    <w:rsid w:val="007C0C53"/>
    <w:rsid w:val="007C434B"/>
    <w:rsid w:val="007C5303"/>
    <w:rsid w:val="007D4C2C"/>
    <w:rsid w:val="007D5866"/>
    <w:rsid w:val="007D6049"/>
    <w:rsid w:val="007D7749"/>
    <w:rsid w:val="007D7FDB"/>
    <w:rsid w:val="007E4791"/>
    <w:rsid w:val="007F400D"/>
    <w:rsid w:val="007F4F91"/>
    <w:rsid w:val="007F5815"/>
    <w:rsid w:val="007F7F18"/>
    <w:rsid w:val="007F7F8E"/>
    <w:rsid w:val="0080474F"/>
    <w:rsid w:val="008058AC"/>
    <w:rsid w:val="00826CA6"/>
    <w:rsid w:val="00841507"/>
    <w:rsid w:val="00841A53"/>
    <w:rsid w:val="00842105"/>
    <w:rsid w:val="00844E66"/>
    <w:rsid w:val="008450B4"/>
    <w:rsid w:val="0084710B"/>
    <w:rsid w:val="00851CC3"/>
    <w:rsid w:val="00854B16"/>
    <w:rsid w:val="00854F8E"/>
    <w:rsid w:val="00860D09"/>
    <w:rsid w:val="00870A24"/>
    <w:rsid w:val="00871FCB"/>
    <w:rsid w:val="00872511"/>
    <w:rsid w:val="00873207"/>
    <w:rsid w:val="0087699A"/>
    <w:rsid w:val="00881FCD"/>
    <w:rsid w:val="008851D7"/>
    <w:rsid w:val="008870CA"/>
    <w:rsid w:val="00895EE8"/>
    <w:rsid w:val="00895F87"/>
    <w:rsid w:val="008A210B"/>
    <w:rsid w:val="008A30F8"/>
    <w:rsid w:val="008A3715"/>
    <w:rsid w:val="008B46E2"/>
    <w:rsid w:val="008C3B06"/>
    <w:rsid w:val="008D32CA"/>
    <w:rsid w:val="008D4D6F"/>
    <w:rsid w:val="008D6522"/>
    <w:rsid w:val="008D688C"/>
    <w:rsid w:val="008E2BCC"/>
    <w:rsid w:val="008E4989"/>
    <w:rsid w:val="008E530A"/>
    <w:rsid w:val="008E7C3A"/>
    <w:rsid w:val="008F0276"/>
    <w:rsid w:val="008F04F6"/>
    <w:rsid w:val="008F088B"/>
    <w:rsid w:val="008F2175"/>
    <w:rsid w:val="008F2FCC"/>
    <w:rsid w:val="008F5B1C"/>
    <w:rsid w:val="00900F26"/>
    <w:rsid w:val="00904828"/>
    <w:rsid w:val="0090513A"/>
    <w:rsid w:val="00906B3F"/>
    <w:rsid w:val="0091199C"/>
    <w:rsid w:val="00921002"/>
    <w:rsid w:val="00922A09"/>
    <w:rsid w:val="009238B5"/>
    <w:rsid w:val="00924C90"/>
    <w:rsid w:val="00927744"/>
    <w:rsid w:val="00930A44"/>
    <w:rsid w:val="009314CF"/>
    <w:rsid w:val="00931851"/>
    <w:rsid w:val="00935E38"/>
    <w:rsid w:val="009364E7"/>
    <w:rsid w:val="00942342"/>
    <w:rsid w:val="00943F91"/>
    <w:rsid w:val="00947124"/>
    <w:rsid w:val="00951A40"/>
    <w:rsid w:val="0095599A"/>
    <w:rsid w:val="0095788A"/>
    <w:rsid w:val="00957EA2"/>
    <w:rsid w:val="00963460"/>
    <w:rsid w:val="00965E23"/>
    <w:rsid w:val="009761C6"/>
    <w:rsid w:val="00977035"/>
    <w:rsid w:val="00980217"/>
    <w:rsid w:val="009808AA"/>
    <w:rsid w:val="00982448"/>
    <w:rsid w:val="00997B87"/>
    <w:rsid w:val="009A1A39"/>
    <w:rsid w:val="009B165F"/>
    <w:rsid w:val="009B49B6"/>
    <w:rsid w:val="009B6CA2"/>
    <w:rsid w:val="009B79B1"/>
    <w:rsid w:val="009C02A8"/>
    <w:rsid w:val="009C2C4D"/>
    <w:rsid w:val="009C7888"/>
    <w:rsid w:val="009C7F44"/>
    <w:rsid w:val="009D05DF"/>
    <w:rsid w:val="009D250C"/>
    <w:rsid w:val="009D38BB"/>
    <w:rsid w:val="009D3A85"/>
    <w:rsid w:val="009D3DAF"/>
    <w:rsid w:val="009D78E6"/>
    <w:rsid w:val="009E3EE2"/>
    <w:rsid w:val="009F33C0"/>
    <w:rsid w:val="009F5164"/>
    <w:rsid w:val="00A07123"/>
    <w:rsid w:val="00A1078D"/>
    <w:rsid w:val="00A17C30"/>
    <w:rsid w:val="00A21213"/>
    <w:rsid w:val="00A21550"/>
    <w:rsid w:val="00A233B6"/>
    <w:rsid w:val="00A24FDA"/>
    <w:rsid w:val="00A2772B"/>
    <w:rsid w:val="00A360A6"/>
    <w:rsid w:val="00A45AEE"/>
    <w:rsid w:val="00A46B95"/>
    <w:rsid w:val="00A5601F"/>
    <w:rsid w:val="00A5633A"/>
    <w:rsid w:val="00A6138D"/>
    <w:rsid w:val="00A61D3F"/>
    <w:rsid w:val="00A6225D"/>
    <w:rsid w:val="00A62D46"/>
    <w:rsid w:val="00A65460"/>
    <w:rsid w:val="00A70A2E"/>
    <w:rsid w:val="00A735DF"/>
    <w:rsid w:val="00A805EB"/>
    <w:rsid w:val="00A81ABB"/>
    <w:rsid w:val="00A83CC1"/>
    <w:rsid w:val="00A848F5"/>
    <w:rsid w:val="00A9025A"/>
    <w:rsid w:val="00A90E09"/>
    <w:rsid w:val="00A9127F"/>
    <w:rsid w:val="00A915B6"/>
    <w:rsid w:val="00A930FE"/>
    <w:rsid w:val="00A96D5D"/>
    <w:rsid w:val="00AA11F2"/>
    <w:rsid w:val="00AA36D9"/>
    <w:rsid w:val="00AA7C2D"/>
    <w:rsid w:val="00AB5376"/>
    <w:rsid w:val="00AB63C9"/>
    <w:rsid w:val="00AC3092"/>
    <w:rsid w:val="00AC59C8"/>
    <w:rsid w:val="00AC6AB1"/>
    <w:rsid w:val="00AC7269"/>
    <w:rsid w:val="00AE562F"/>
    <w:rsid w:val="00AE7CD6"/>
    <w:rsid w:val="00AF1CEC"/>
    <w:rsid w:val="00AF56D8"/>
    <w:rsid w:val="00B007B2"/>
    <w:rsid w:val="00B108C2"/>
    <w:rsid w:val="00B121EE"/>
    <w:rsid w:val="00B16013"/>
    <w:rsid w:val="00B16317"/>
    <w:rsid w:val="00B17AB3"/>
    <w:rsid w:val="00B26866"/>
    <w:rsid w:val="00B27BF1"/>
    <w:rsid w:val="00B300B1"/>
    <w:rsid w:val="00B31656"/>
    <w:rsid w:val="00B35DA0"/>
    <w:rsid w:val="00B440DC"/>
    <w:rsid w:val="00B45A2E"/>
    <w:rsid w:val="00B45F5E"/>
    <w:rsid w:val="00B50123"/>
    <w:rsid w:val="00B52D2E"/>
    <w:rsid w:val="00B53168"/>
    <w:rsid w:val="00B53FD3"/>
    <w:rsid w:val="00B65B41"/>
    <w:rsid w:val="00B73505"/>
    <w:rsid w:val="00B742B6"/>
    <w:rsid w:val="00B776F2"/>
    <w:rsid w:val="00B80739"/>
    <w:rsid w:val="00B82320"/>
    <w:rsid w:val="00B83DBD"/>
    <w:rsid w:val="00B87979"/>
    <w:rsid w:val="00B87FEC"/>
    <w:rsid w:val="00B90E65"/>
    <w:rsid w:val="00B93118"/>
    <w:rsid w:val="00BA07BD"/>
    <w:rsid w:val="00BA321B"/>
    <w:rsid w:val="00BA6C1C"/>
    <w:rsid w:val="00BB16B3"/>
    <w:rsid w:val="00BB7374"/>
    <w:rsid w:val="00BC15D2"/>
    <w:rsid w:val="00BC26C9"/>
    <w:rsid w:val="00BC29FF"/>
    <w:rsid w:val="00BD1B09"/>
    <w:rsid w:val="00BD3789"/>
    <w:rsid w:val="00BD4ACB"/>
    <w:rsid w:val="00BD6B52"/>
    <w:rsid w:val="00BD6EDB"/>
    <w:rsid w:val="00BD759C"/>
    <w:rsid w:val="00BF006F"/>
    <w:rsid w:val="00BF2163"/>
    <w:rsid w:val="00BF35B2"/>
    <w:rsid w:val="00C00326"/>
    <w:rsid w:val="00C0078F"/>
    <w:rsid w:val="00C00886"/>
    <w:rsid w:val="00C03DAF"/>
    <w:rsid w:val="00C0680B"/>
    <w:rsid w:val="00C10913"/>
    <w:rsid w:val="00C14C44"/>
    <w:rsid w:val="00C21219"/>
    <w:rsid w:val="00C2171A"/>
    <w:rsid w:val="00C2440D"/>
    <w:rsid w:val="00C25DBE"/>
    <w:rsid w:val="00C30E47"/>
    <w:rsid w:val="00C41B9E"/>
    <w:rsid w:val="00C43C66"/>
    <w:rsid w:val="00C44D67"/>
    <w:rsid w:val="00C5075F"/>
    <w:rsid w:val="00C51262"/>
    <w:rsid w:val="00C53B38"/>
    <w:rsid w:val="00C57A29"/>
    <w:rsid w:val="00C57DAD"/>
    <w:rsid w:val="00C6400A"/>
    <w:rsid w:val="00C70E31"/>
    <w:rsid w:val="00C8051F"/>
    <w:rsid w:val="00C83B05"/>
    <w:rsid w:val="00C85515"/>
    <w:rsid w:val="00C86514"/>
    <w:rsid w:val="00C867BF"/>
    <w:rsid w:val="00C90945"/>
    <w:rsid w:val="00C91212"/>
    <w:rsid w:val="00C92334"/>
    <w:rsid w:val="00C947DC"/>
    <w:rsid w:val="00C947F5"/>
    <w:rsid w:val="00C979BF"/>
    <w:rsid w:val="00CA192B"/>
    <w:rsid w:val="00CA3919"/>
    <w:rsid w:val="00CB19BD"/>
    <w:rsid w:val="00CB4D2E"/>
    <w:rsid w:val="00CB6360"/>
    <w:rsid w:val="00CC25DB"/>
    <w:rsid w:val="00CC598B"/>
    <w:rsid w:val="00CD02E1"/>
    <w:rsid w:val="00CD0F1B"/>
    <w:rsid w:val="00CD4B80"/>
    <w:rsid w:val="00CE0A3D"/>
    <w:rsid w:val="00CF035F"/>
    <w:rsid w:val="00CF38ED"/>
    <w:rsid w:val="00D00291"/>
    <w:rsid w:val="00D06F35"/>
    <w:rsid w:val="00D138D2"/>
    <w:rsid w:val="00D144F8"/>
    <w:rsid w:val="00D16228"/>
    <w:rsid w:val="00D20CF0"/>
    <w:rsid w:val="00D2140F"/>
    <w:rsid w:val="00D23F67"/>
    <w:rsid w:val="00D31D68"/>
    <w:rsid w:val="00D365B0"/>
    <w:rsid w:val="00D40966"/>
    <w:rsid w:val="00D454D9"/>
    <w:rsid w:val="00D46F10"/>
    <w:rsid w:val="00D47C26"/>
    <w:rsid w:val="00D60845"/>
    <w:rsid w:val="00D64334"/>
    <w:rsid w:val="00D64CBB"/>
    <w:rsid w:val="00D66CA3"/>
    <w:rsid w:val="00D738C7"/>
    <w:rsid w:val="00D756FA"/>
    <w:rsid w:val="00D81F18"/>
    <w:rsid w:val="00D8684C"/>
    <w:rsid w:val="00D9143F"/>
    <w:rsid w:val="00D9282A"/>
    <w:rsid w:val="00D94EEE"/>
    <w:rsid w:val="00DA53C3"/>
    <w:rsid w:val="00DA6BCA"/>
    <w:rsid w:val="00DA75D6"/>
    <w:rsid w:val="00DB1D38"/>
    <w:rsid w:val="00DB434E"/>
    <w:rsid w:val="00DC0BA7"/>
    <w:rsid w:val="00DC17BD"/>
    <w:rsid w:val="00DD3A98"/>
    <w:rsid w:val="00DE09FE"/>
    <w:rsid w:val="00DE0B43"/>
    <w:rsid w:val="00DE7298"/>
    <w:rsid w:val="00DF1478"/>
    <w:rsid w:val="00DF1B14"/>
    <w:rsid w:val="00DF2DC3"/>
    <w:rsid w:val="00DF3862"/>
    <w:rsid w:val="00DF6BFA"/>
    <w:rsid w:val="00E040D3"/>
    <w:rsid w:val="00E06D2F"/>
    <w:rsid w:val="00E10097"/>
    <w:rsid w:val="00E10E12"/>
    <w:rsid w:val="00E136A9"/>
    <w:rsid w:val="00E14968"/>
    <w:rsid w:val="00E15126"/>
    <w:rsid w:val="00E203F3"/>
    <w:rsid w:val="00E20785"/>
    <w:rsid w:val="00E346A1"/>
    <w:rsid w:val="00E357A9"/>
    <w:rsid w:val="00E35835"/>
    <w:rsid w:val="00E4031F"/>
    <w:rsid w:val="00E409D0"/>
    <w:rsid w:val="00E40AA4"/>
    <w:rsid w:val="00E4448E"/>
    <w:rsid w:val="00E4568F"/>
    <w:rsid w:val="00E462AE"/>
    <w:rsid w:val="00E46536"/>
    <w:rsid w:val="00E5219D"/>
    <w:rsid w:val="00E57DDD"/>
    <w:rsid w:val="00E64588"/>
    <w:rsid w:val="00E6711D"/>
    <w:rsid w:val="00E70919"/>
    <w:rsid w:val="00E841E7"/>
    <w:rsid w:val="00E84EF6"/>
    <w:rsid w:val="00E937A5"/>
    <w:rsid w:val="00EA2A82"/>
    <w:rsid w:val="00EA2C67"/>
    <w:rsid w:val="00EA3105"/>
    <w:rsid w:val="00EA455E"/>
    <w:rsid w:val="00EA712F"/>
    <w:rsid w:val="00EB05D5"/>
    <w:rsid w:val="00EB383D"/>
    <w:rsid w:val="00EB3A1F"/>
    <w:rsid w:val="00EB5CE9"/>
    <w:rsid w:val="00EC0A74"/>
    <w:rsid w:val="00EC2AEA"/>
    <w:rsid w:val="00EC5621"/>
    <w:rsid w:val="00EC7380"/>
    <w:rsid w:val="00EC7A1E"/>
    <w:rsid w:val="00ED2A7E"/>
    <w:rsid w:val="00ED68AE"/>
    <w:rsid w:val="00EE03AB"/>
    <w:rsid w:val="00EE0494"/>
    <w:rsid w:val="00EE3836"/>
    <w:rsid w:val="00EE3E95"/>
    <w:rsid w:val="00EF1204"/>
    <w:rsid w:val="00EF33BB"/>
    <w:rsid w:val="00EF4264"/>
    <w:rsid w:val="00EF467C"/>
    <w:rsid w:val="00EF64DC"/>
    <w:rsid w:val="00F04689"/>
    <w:rsid w:val="00F04A9D"/>
    <w:rsid w:val="00F04E1E"/>
    <w:rsid w:val="00F04FFA"/>
    <w:rsid w:val="00F1052C"/>
    <w:rsid w:val="00F1120F"/>
    <w:rsid w:val="00F12831"/>
    <w:rsid w:val="00F13221"/>
    <w:rsid w:val="00F17174"/>
    <w:rsid w:val="00F20801"/>
    <w:rsid w:val="00F20922"/>
    <w:rsid w:val="00F24FF9"/>
    <w:rsid w:val="00F30E2D"/>
    <w:rsid w:val="00F3139D"/>
    <w:rsid w:val="00F37020"/>
    <w:rsid w:val="00F40B51"/>
    <w:rsid w:val="00F44AAD"/>
    <w:rsid w:val="00F51438"/>
    <w:rsid w:val="00F516D7"/>
    <w:rsid w:val="00F52303"/>
    <w:rsid w:val="00F55357"/>
    <w:rsid w:val="00F6002A"/>
    <w:rsid w:val="00F6449E"/>
    <w:rsid w:val="00F65A86"/>
    <w:rsid w:val="00F712F1"/>
    <w:rsid w:val="00F7247A"/>
    <w:rsid w:val="00F725D5"/>
    <w:rsid w:val="00F74594"/>
    <w:rsid w:val="00F74A4B"/>
    <w:rsid w:val="00F8139E"/>
    <w:rsid w:val="00F82237"/>
    <w:rsid w:val="00F8314D"/>
    <w:rsid w:val="00F84580"/>
    <w:rsid w:val="00F902EB"/>
    <w:rsid w:val="00F9138C"/>
    <w:rsid w:val="00F91407"/>
    <w:rsid w:val="00F96F28"/>
    <w:rsid w:val="00FA40F9"/>
    <w:rsid w:val="00FA6A3E"/>
    <w:rsid w:val="00FA7AB4"/>
    <w:rsid w:val="00FB2D24"/>
    <w:rsid w:val="00FB56F1"/>
    <w:rsid w:val="00FC2025"/>
    <w:rsid w:val="00FC3330"/>
    <w:rsid w:val="00FC5137"/>
    <w:rsid w:val="00FC6DEF"/>
    <w:rsid w:val="00FC708D"/>
    <w:rsid w:val="00FD05AA"/>
    <w:rsid w:val="00FD11DD"/>
    <w:rsid w:val="00FD3FD9"/>
    <w:rsid w:val="00FE1C17"/>
    <w:rsid w:val="00FE485B"/>
    <w:rsid w:val="00FE623F"/>
    <w:rsid w:val="00FF43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A8CB"/>
  <w15:docId w15:val="{0178BCA2-4032-4891-B572-03942868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0E8"/>
    <w:pPr>
      <w:spacing w:after="0" w:line="240" w:lineRule="auto"/>
    </w:pPr>
    <w:rPr>
      <w:rFonts w:ascii="VNI-Times" w:eastAsia="MS Mincho" w:hAnsi="VNI-Times" w:cs="Times New Roman"/>
      <w:sz w:val="24"/>
      <w:szCs w:val="24"/>
    </w:rPr>
  </w:style>
  <w:style w:type="paragraph" w:styleId="Heading3">
    <w:name w:val="heading 3"/>
    <w:basedOn w:val="Normal"/>
    <w:next w:val="Normal"/>
    <w:link w:val="Heading3Char"/>
    <w:qFormat/>
    <w:rsid w:val="005F50E8"/>
    <w:pPr>
      <w:keepNext/>
      <w:jc w:val="cente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F50E8"/>
    <w:rPr>
      <w:rFonts w:ascii="Times New Roman" w:eastAsia="MS Mincho" w:hAnsi="Times New Roman" w:cs="Times New Roman"/>
      <w:b/>
      <w:bCs/>
      <w:sz w:val="24"/>
      <w:szCs w:val="24"/>
    </w:rPr>
  </w:style>
  <w:style w:type="paragraph" w:styleId="BodyTextIndent">
    <w:name w:val="Body Text Indent"/>
    <w:basedOn w:val="Normal"/>
    <w:link w:val="BodyTextIndentChar"/>
    <w:rsid w:val="005F50E8"/>
    <w:pPr>
      <w:spacing w:before="50" w:after="50" w:line="360" w:lineRule="auto"/>
      <w:ind w:firstLine="720"/>
      <w:jc w:val="both"/>
    </w:pPr>
    <w:rPr>
      <w:rFonts w:ascii="Times New Roman" w:hAnsi="Times New Roman"/>
      <w:sz w:val="26"/>
      <w:szCs w:val="28"/>
      <w:lang w:val="vi-VN"/>
    </w:rPr>
  </w:style>
  <w:style w:type="character" w:customStyle="1" w:styleId="BodyTextIndentChar">
    <w:name w:val="Body Text Indent Char"/>
    <w:basedOn w:val="DefaultParagraphFont"/>
    <w:link w:val="BodyTextIndent"/>
    <w:rsid w:val="005F50E8"/>
    <w:rPr>
      <w:rFonts w:ascii="Times New Roman" w:eastAsia="MS Mincho" w:hAnsi="Times New Roman" w:cs="Times New Roman"/>
      <w:sz w:val="26"/>
      <w:szCs w:val="28"/>
      <w:lang w:val="vi-VN"/>
    </w:rPr>
  </w:style>
  <w:style w:type="paragraph" w:styleId="Caption">
    <w:name w:val="caption"/>
    <w:basedOn w:val="Normal"/>
    <w:next w:val="Normal"/>
    <w:qFormat/>
    <w:rsid w:val="005F50E8"/>
    <w:pPr>
      <w:jc w:val="center"/>
    </w:pPr>
    <w:rPr>
      <w:rFonts w:ascii="Times New Roman" w:hAnsi="Times New Roman"/>
      <w:sz w:val="28"/>
    </w:rPr>
  </w:style>
  <w:style w:type="paragraph" w:styleId="Footer">
    <w:name w:val="footer"/>
    <w:basedOn w:val="Normal"/>
    <w:link w:val="FooterChar"/>
    <w:uiPriority w:val="99"/>
    <w:unhideWhenUsed/>
    <w:rsid w:val="005F50E8"/>
    <w:pPr>
      <w:tabs>
        <w:tab w:val="center" w:pos="4680"/>
        <w:tab w:val="right" w:pos="9360"/>
      </w:tabs>
    </w:pPr>
  </w:style>
  <w:style w:type="character" w:customStyle="1" w:styleId="FooterChar">
    <w:name w:val="Footer Char"/>
    <w:basedOn w:val="DefaultParagraphFont"/>
    <w:link w:val="Footer"/>
    <w:uiPriority w:val="99"/>
    <w:rsid w:val="005F50E8"/>
    <w:rPr>
      <w:rFonts w:ascii="VNI-Times" w:eastAsia="MS Mincho" w:hAnsi="VNI-Times" w:cs="Times New Roman"/>
      <w:sz w:val="24"/>
      <w:szCs w:val="24"/>
    </w:rPr>
  </w:style>
  <w:style w:type="character" w:customStyle="1" w:styleId="apple-converted-space">
    <w:name w:val="apple-converted-space"/>
    <w:basedOn w:val="DefaultParagraphFont"/>
    <w:rsid w:val="00F712F1"/>
  </w:style>
  <w:style w:type="character" w:styleId="Hyperlink">
    <w:name w:val="Hyperlink"/>
    <w:basedOn w:val="DefaultParagraphFont"/>
    <w:uiPriority w:val="99"/>
    <w:semiHidden/>
    <w:unhideWhenUsed/>
    <w:rsid w:val="00F712F1"/>
    <w:rPr>
      <w:color w:val="0000FF"/>
      <w:u w:val="single"/>
    </w:rPr>
  </w:style>
  <w:style w:type="paragraph" w:styleId="NormalWeb">
    <w:name w:val="Normal (Web)"/>
    <w:basedOn w:val="Normal"/>
    <w:uiPriority w:val="99"/>
    <w:unhideWhenUsed/>
    <w:rsid w:val="00645F1F"/>
    <w:pPr>
      <w:spacing w:before="100" w:beforeAutospacing="1" w:after="100" w:afterAutospacing="1"/>
    </w:pPr>
    <w:rPr>
      <w:rFonts w:ascii="Times New Roman" w:eastAsia="Times New Roman" w:hAnsi="Times New Roman"/>
    </w:rPr>
  </w:style>
  <w:style w:type="paragraph" w:styleId="ListParagraph">
    <w:name w:val="List Paragraph"/>
    <w:basedOn w:val="Normal"/>
    <w:link w:val="ListParagraphChar"/>
    <w:uiPriority w:val="34"/>
    <w:qFormat/>
    <w:rsid w:val="00351918"/>
    <w:pPr>
      <w:ind w:left="720"/>
      <w:contextualSpacing/>
    </w:pPr>
  </w:style>
  <w:style w:type="paragraph" w:styleId="Header">
    <w:name w:val="header"/>
    <w:basedOn w:val="Normal"/>
    <w:link w:val="HeaderChar"/>
    <w:uiPriority w:val="99"/>
    <w:unhideWhenUsed/>
    <w:rsid w:val="001D5619"/>
    <w:pPr>
      <w:tabs>
        <w:tab w:val="center" w:pos="4680"/>
        <w:tab w:val="right" w:pos="9360"/>
      </w:tabs>
    </w:pPr>
  </w:style>
  <w:style w:type="character" w:customStyle="1" w:styleId="HeaderChar">
    <w:name w:val="Header Char"/>
    <w:basedOn w:val="DefaultParagraphFont"/>
    <w:link w:val="Header"/>
    <w:uiPriority w:val="99"/>
    <w:rsid w:val="001D5619"/>
    <w:rPr>
      <w:rFonts w:ascii="VNI-Times" w:eastAsia="MS Mincho" w:hAnsi="VNI-Times" w:cs="Times New Roman"/>
      <w:sz w:val="24"/>
      <w:szCs w:val="24"/>
    </w:rPr>
  </w:style>
  <w:style w:type="paragraph" w:customStyle="1" w:styleId="Char">
    <w:name w:val="Char"/>
    <w:basedOn w:val="Normal"/>
    <w:rsid w:val="006A53EE"/>
    <w:pPr>
      <w:spacing w:after="160" w:line="240" w:lineRule="exact"/>
    </w:pPr>
    <w:rPr>
      <w:rFonts w:ascii="Verdana" w:eastAsia="Times New Roman" w:hAnsi="Verdana" w:cs="Verdana"/>
      <w:sz w:val="20"/>
      <w:szCs w:val="20"/>
    </w:rPr>
  </w:style>
  <w:style w:type="table" w:styleId="TableGrid">
    <w:name w:val="Table Grid"/>
    <w:basedOn w:val="TableNormal"/>
    <w:qFormat/>
    <w:rsid w:val="00EC73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4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D8"/>
    <w:rPr>
      <w:rFonts w:ascii="Segoe UI" w:eastAsia="MS Mincho" w:hAnsi="Segoe UI" w:cs="Segoe UI"/>
      <w:sz w:val="18"/>
      <w:szCs w:val="18"/>
    </w:rPr>
  </w:style>
  <w:style w:type="character" w:customStyle="1" w:styleId="ListParagraphChar">
    <w:name w:val="List Paragraph Char"/>
    <w:link w:val="ListParagraph"/>
    <w:uiPriority w:val="34"/>
    <w:rsid w:val="00E357A9"/>
    <w:rPr>
      <w:rFonts w:ascii="VNI-Times" w:eastAsia="MS Mincho" w:hAnsi="VNI-Times" w:cs="Times New Roman"/>
      <w:sz w:val="24"/>
      <w:szCs w:val="24"/>
    </w:rPr>
  </w:style>
  <w:style w:type="paragraph" w:styleId="BodyText2">
    <w:name w:val="Body Text 2"/>
    <w:basedOn w:val="Normal"/>
    <w:link w:val="BodyText2Char"/>
    <w:uiPriority w:val="99"/>
    <w:unhideWhenUsed/>
    <w:rsid w:val="0021186B"/>
    <w:pPr>
      <w:spacing w:after="120" w:line="480" w:lineRule="auto"/>
    </w:pPr>
    <w:rPr>
      <w:rFonts w:ascii="Times New Roman" w:eastAsia="Times New Roman" w:hAnsi="Times New Roman"/>
      <w:sz w:val="28"/>
      <w:szCs w:val="28"/>
    </w:rPr>
  </w:style>
  <w:style w:type="character" w:customStyle="1" w:styleId="BodyText2Char">
    <w:name w:val="Body Text 2 Char"/>
    <w:basedOn w:val="DefaultParagraphFont"/>
    <w:link w:val="BodyText2"/>
    <w:uiPriority w:val="99"/>
    <w:rsid w:val="0021186B"/>
    <w:rPr>
      <w:rFonts w:ascii="Times New Roman" w:eastAsia="Times New Roman" w:hAnsi="Times New Roman" w:cs="Times New Roman"/>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t,Char Char,f"/>
    <w:basedOn w:val="Normal"/>
    <w:link w:val="FootnoteTextChar"/>
    <w:uiPriority w:val="99"/>
    <w:unhideWhenUsed/>
    <w:qFormat/>
    <w:rsid w:val="007B5EE5"/>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7B5EE5"/>
    <w:rPr>
      <w:rFonts w:ascii="Courier New" w:eastAsia="Courier New" w:hAnsi="Courier New" w:cs="Courier New"/>
      <w:color w:val="000000"/>
      <w:sz w:val="20"/>
      <w:szCs w:val="20"/>
      <w:lang w:val="vi-VN" w:eastAsia="vi-VN"/>
    </w:rPr>
  </w:style>
  <w:style w:type="character" w:styleId="FootnoteReference">
    <w:name w:val="footnote reference"/>
    <w:aliases w:val="Footnote,Footnote text,ftref, BVI fnr,BVI fnr,BearingPoint,16 Point,Superscript 6 Point,fr,Footnote Text1,Ref,de nota al pie,Footnote + Arial,10 pt,Black,Footnote Text11,Footnote dich,footnote ref,SUPERS,Footnote text + 13 pt,4"/>
    <w:basedOn w:val="DefaultParagraphFont"/>
    <w:link w:val="RefChar"/>
    <w:unhideWhenUsed/>
    <w:qFormat/>
    <w:rsid w:val="007B5EE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qFormat/>
    <w:rsid w:val="007B5EE5"/>
    <w:pPr>
      <w:spacing w:after="160" w:line="240" w:lineRule="exact"/>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266019">
      <w:bodyDiv w:val="1"/>
      <w:marLeft w:val="0"/>
      <w:marRight w:val="0"/>
      <w:marTop w:val="0"/>
      <w:marBottom w:val="0"/>
      <w:divBdr>
        <w:top w:val="none" w:sz="0" w:space="0" w:color="auto"/>
        <w:left w:val="none" w:sz="0" w:space="0" w:color="auto"/>
        <w:bottom w:val="none" w:sz="0" w:space="0" w:color="auto"/>
        <w:right w:val="none" w:sz="0" w:space="0" w:color="auto"/>
      </w:divBdr>
    </w:div>
    <w:div w:id="171757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C7195-4FF5-4492-A96B-29FAC041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9</Pages>
  <Words>2950</Words>
  <Characters>16818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Trang Nguyễn Thị Đoan</cp:lastModifiedBy>
  <cp:revision>511</cp:revision>
  <cp:lastPrinted>2024-10-17T02:59:00Z</cp:lastPrinted>
  <dcterms:created xsi:type="dcterms:W3CDTF">2022-11-21T08:59:00Z</dcterms:created>
  <dcterms:modified xsi:type="dcterms:W3CDTF">2024-10-17T05:49:00Z</dcterms:modified>
</cp:coreProperties>
</file>